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FC" w:rsidRDefault="005056FC" w:rsidP="003B15B2">
      <w:pPr>
        <w:spacing w:before="100" w:beforeAutospacing="1" w:after="100" w:afterAutospacing="1"/>
        <w:jc w:val="center"/>
        <w:rPr>
          <w:b/>
        </w:rPr>
      </w:pPr>
      <w:r>
        <w:rPr>
          <w:b/>
          <w:noProof/>
        </w:rPr>
        <w:drawing>
          <wp:inline distT="0" distB="0" distL="0" distR="0">
            <wp:extent cx="5940425" cy="8191145"/>
            <wp:effectExtent l="19050" t="0" r="3175" b="0"/>
            <wp:docPr id="1" name="Рисунок 1" descr="C:\Documents and Settings\Пользователь\Рабочий стол\Сканы к рабочим программам\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каны к рабочим программам\IMG_0008.jpg"/>
                    <pic:cNvPicPr>
                      <a:picLocks noChangeAspect="1" noChangeArrowheads="1"/>
                    </pic:cNvPicPr>
                  </pic:nvPicPr>
                  <pic:blipFill>
                    <a:blip r:embed="rId5" cstate="print"/>
                    <a:srcRect/>
                    <a:stretch>
                      <a:fillRect/>
                    </a:stretch>
                  </pic:blipFill>
                  <pic:spPr bwMode="auto">
                    <a:xfrm>
                      <a:off x="0" y="0"/>
                      <a:ext cx="5940425" cy="8191145"/>
                    </a:xfrm>
                    <a:prstGeom prst="rect">
                      <a:avLst/>
                    </a:prstGeom>
                    <a:noFill/>
                    <a:ln w="9525">
                      <a:noFill/>
                      <a:miter lim="800000"/>
                      <a:headEnd/>
                      <a:tailEnd/>
                    </a:ln>
                  </pic:spPr>
                </pic:pic>
              </a:graphicData>
            </a:graphic>
          </wp:inline>
        </w:drawing>
      </w:r>
    </w:p>
    <w:p w:rsidR="005056FC" w:rsidRDefault="005056FC" w:rsidP="003B15B2">
      <w:pPr>
        <w:spacing w:before="100" w:beforeAutospacing="1" w:after="100" w:afterAutospacing="1"/>
        <w:jc w:val="center"/>
        <w:rPr>
          <w:b/>
        </w:rPr>
      </w:pPr>
    </w:p>
    <w:p w:rsidR="005056FC" w:rsidRDefault="005056FC" w:rsidP="003B15B2">
      <w:pPr>
        <w:spacing w:before="100" w:beforeAutospacing="1" w:after="100" w:afterAutospacing="1"/>
        <w:jc w:val="center"/>
        <w:rPr>
          <w:b/>
        </w:rPr>
      </w:pPr>
    </w:p>
    <w:p w:rsidR="005056FC" w:rsidRDefault="005056FC" w:rsidP="003B15B2">
      <w:pPr>
        <w:spacing w:before="100" w:beforeAutospacing="1" w:after="100" w:afterAutospacing="1"/>
        <w:jc w:val="center"/>
        <w:rPr>
          <w:b/>
        </w:rPr>
      </w:pPr>
    </w:p>
    <w:p w:rsidR="003B15B2" w:rsidRPr="009C28FA" w:rsidRDefault="003B15B2" w:rsidP="003B15B2">
      <w:pPr>
        <w:spacing w:before="100" w:beforeAutospacing="1" w:after="100" w:afterAutospacing="1"/>
        <w:jc w:val="center"/>
        <w:rPr>
          <w:b/>
        </w:rPr>
      </w:pPr>
      <w:r w:rsidRPr="009C28FA">
        <w:rPr>
          <w:b/>
        </w:rPr>
        <w:lastRenderedPageBreak/>
        <w:t>ИНФОРМАЦИОННАЯ КАРТА ПРОГРАММЫ</w:t>
      </w:r>
    </w:p>
    <w:tbl>
      <w:tblPr>
        <w:tblpPr w:leftFromText="180" w:rightFromText="180" w:vertAnchor="text" w:horzAnchor="margin"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75"/>
        <w:gridCol w:w="4696"/>
      </w:tblGrid>
      <w:tr w:rsidR="003B15B2" w:rsidRPr="00CD4602" w:rsidTr="00D27EA8">
        <w:tc>
          <w:tcPr>
            <w:tcW w:w="5220"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Полное наименование программы</w:t>
            </w:r>
          </w:p>
        </w:tc>
        <w:tc>
          <w:tcPr>
            <w:tcW w:w="4963"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Программа внеурочной д</w:t>
            </w:r>
            <w:r>
              <w:t xml:space="preserve">еятельности </w:t>
            </w:r>
          </w:p>
        </w:tc>
      </w:tr>
      <w:tr w:rsidR="003B15B2" w:rsidRPr="00CD4602" w:rsidTr="00D27EA8">
        <w:tc>
          <w:tcPr>
            <w:tcW w:w="5220"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Разработчик программы</w:t>
            </w:r>
          </w:p>
        </w:tc>
        <w:tc>
          <w:tcPr>
            <w:tcW w:w="4963"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t xml:space="preserve">Заместитель директора по ВР </w:t>
            </w:r>
            <w:proofErr w:type="spellStart"/>
            <w:r>
              <w:t>Библаева</w:t>
            </w:r>
            <w:proofErr w:type="spellEnd"/>
            <w:r>
              <w:t xml:space="preserve"> Т.В.</w:t>
            </w:r>
          </w:p>
        </w:tc>
      </w:tr>
      <w:tr w:rsidR="003B15B2" w:rsidRPr="00CD4602" w:rsidTr="00D27EA8">
        <w:tc>
          <w:tcPr>
            <w:tcW w:w="5220"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Цель программы</w:t>
            </w:r>
          </w:p>
        </w:tc>
        <w:tc>
          <w:tcPr>
            <w:tcW w:w="4963"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 xml:space="preserve">Создание условий для достижения учащимися необходимого для жизни </w:t>
            </w:r>
            <w:proofErr w:type="gramStart"/>
            <w:r w:rsidRPr="00CD4602">
              <w:t>в</w:t>
            </w:r>
            <w:proofErr w:type="gramEnd"/>
          </w:p>
          <w:p w:rsidR="003B15B2" w:rsidRPr="00CD4602" w:rsidRDefault="003B15B2" w:rsidP="00D27EA8">
            <w:pPr>
              <w:widowControl w:val="0"/>
              <w:autoSpaceDE w:val="0"/>
              <w:autoSpaceDN w:val="0"/>
              <w:adjustRightInd w:val="0"/>
              <w:jc w:val="both"/>
            </w:pPr>
            <w:proofErr w:type="gramStart"/>
            <w:r w:rsidRPr="00CD4602">
              <w:t>обществе</w:t>
            </w:r>
            <w:proofErr w:type="gramEnd"/>
            <w:r w:rsidRPr="00CD4602">
              <w:t xml:space="preserve"> социального опыта и формирования принимаемой обществом системы</w:t>
            </w:r>
            <w:r w:rsidR="00D27EA8">
              <w:t xml:space="preserve"> </w:t>
            </w:r>
            <w:r w:rsidRPr="00CD4602">
              <w:t>ценностей, создание условий для многогранного развития и социализации</w:t>
            </w:r>
          </w:p>
          <w:p w:rsidR="003B15B2" w:rsidRPr="00CD4602" w:rsidRDefault="003B15B2" w:rsidP="00D27EA8">
            <w:pPr>
              <w:widowControl w:val="0"/>
              <w:autoSpaceDE w:val="0"/>
              <w:autoSpaceDN w:val="0"/>
              <w:adjustRightInd w:val="0"/>
              <w:jc w:val="both"/>
            </w:pPr>
            <w:r w:rsidRPr="00CD4602">
              <w:t>каждого учащегося в свободное от учёбы время.</w:t>
            </w:r>
          </w:p>
        </w:tc>
      </w:tr>
      <w:tr w:rsidR="003B15B2" w:rsidRPr="00CD4602" w:rsidTr="00D27EA8">
        <w:tc>
          <w:tcPr>
            <w:tcW w:w="5220"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Задачи</w:t>
            </w:r>
          </w:p>
        </w:tc>
        <w:tc>
          <w:tcPr>
            <w:tcW w:w="4963"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rPr>
                <w:b/>
                <w:bCs/>
              </w:rPr>
            </w:pPr>
            <w:r w:rsidRPr="00CD4602">
              <w:rPr>
                <w:b/>
                <w:bCs/>
              </w:rPr>
              <w:t>Задачи внеурочной деятельности:</w:t>
            </w:r>
          </w:p>
          <w:p w:rsidR="003B15B2" w:rsidRPr="00CD4602" w:rsidRDefault="003B15B2" w:rsidP="00D27EA8">
            <w:pPr>
              <w:widowControl w:val="0"/>
              <w:autoSpaceDE w:val="0"/>
              <w:autoSpaceDN w:val="0"/>
              <w:adjustRightInd w:val="0"/>
              <w:contextualSpacing/>
              <w:jc w:val="both"/>
            </w:pPr>
            <w:r w:rsidRPr="00CD4602">
              <w:t>- Формировать у учащихся навыки сотрудничества, коллективного взаимодействия, общения;</w:t>
            </w:r>
          </w:p>
          <w:p w:rsidR="003B15B2" w:rsidRPr="00CD4602" w:rsidRDefault="003B15B2" w:rsidP="00D27EA8">
            <w:pPr>
              <w:widowControl w:val="0"/>
              <w:autoSpaceDE w:val="0"/>
              <w:autoSpaceDN w:val="0"/>
              <w:adjustRightInd w:val="0"/>
              <w:contextualSpacing/>
              <w:jc w:val="both"/>
            </w:pPr>
            <w:r w:rsidRPr="00CD4602">
              <w:t>- Формировать у детей потребности в продуктивной деятельности через непосредственное знакомство с различными видами деятельности;</w:t>
            </w:r>
          </w:p>
          <w:p w:rsidR="003B15B2" w:rsidRPr="00CD4602" w:rsidRDefault="003B15B2" w:rsidP="00D27EA8">
            <w:pPr>
              <w:widowControl w:val="0"/>
              <w:autoSpaceDE w:val="0"/>
              <w:autoSpaceDN w:val="0"/>
              <w:adjustRightInd w:val="0"/>
              <w:contextualSpacing/>
              <w:jc w:val="both"/>
            </w:pPr>
            <w:r w:rsidRPr="00CD4602">
              <w:t>- Формировать познавательный интерес к различным видам деятельности в соответствии с индивидуальностью ребёнка;</w:t>
            </w:r>
          </w:p>
          <w:p w:rsidR="003B15B2" w:rsidRPr="00CD4602" w:rsidRDefault="003B15B2" w:rsidP="00D27EA8">
            <w:pPr>
              <w:widowControl w:val="0"/>
              <w:autoSpaceDE w:val="0"/>
              <w:autoSpaceDN w:val="0"/>
              <w:adjustRightInd w:val="0"/>
              <w:contextualSpacing/>
              <w:jc w:val="both"/>
            </w:pPr>
            <w:r w:rsidRPr="00CD4602">
              <w:t>- Способствовать формированию творческого воображения и любознательности.</w:t>
            </w:r>
          </w:p>
          <w:p w:rsidR="003B15B2" w:rsidRPr="00CD4602" w:rsidRDefault="003B15B2" w:rsidP="00D27EA8">
            <w:pPr>
              <w:widowControl w:val="0"/>
              <w:autoSpaceDE w:val="0"/>
              <w:autoSpaceDN w:val="0"/>
              <w:adjustRightInd w:val="0"/>
              <w:contextualSpacing/>
              <w:jc w:val="both"/>
            </w:pPr>
            <w:r w:rsidRPr="00CD4602">
              <w:t>- Воспитывать трудолюбие, способность к преодолению трудностей,</w:t>
            </w:r>
          </w:p>
          <w:p w:rsidR="003B15B2" w:rsidRPr="00CD4602" w:rsidRDefault="003B15B2" w:rsidP="00D27EA8">
            <w:pPr>
              <w:widowControl w:val="0"/>
              <w:autoSpaceDE w:val="0"/>
              <w:autoSpaceDN w:val="0"/>
              <w:adjustRightInd w:val="0"/>
              <w:jc w:val="both"/>
            </w:pPr>
            <w:r w:rsidRPr="00CD4602">
              <w:t>целеустремленности и настойчивости в достижении результата.</w:t>
            </w:r>
          </w:p>
        </w:tc>
      </w:tr>
      <w:tr w:rsidR="003B15B2" w:rsidRPr="00CD4602" w:rsidTr="00D27EA8">
        <w:tc>
          <w:tcPr>
            <w:tcW w:w="5220"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Срок реализации программы</w:t>
            </w:r>
          </w:p>
        </w:tc>
        <w:tc>
          <w:tcPr>
            <w:tcW w:w="4963"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2015- 2019 годы.</w:t>
            </w:r>
          </w:p>
        </w:tc>
      </w:tr>
      <w:tr w:rsidR="003B15B2" w:rsidRPr="00CD4602" w:rsidTr="00D27EA8">
        <w:tc>
          <w:tcPr>
            <w:tcW w:w="5220"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Исполнители</w:t>
            </w:r>
          </w:p>
        </w:tc>
        <w:tc>
          <w:tcPr>
            <w:tcW w:w="4963" w:type="dxa"/>
            <w:tcBorders>
              <w:top w:val="single" w:sz="4" w:space="0" w:color="auto"/>
              <w:left w:val="single" w:sz="4" w:space="0" w:color="auto"/>
              <w:bottom w:val="single" w:sz="4" w:space="0" w:color="auto"/>
              <w:right w:val="single" w:sz="4" w:space="0" w:color="auto"/>
            </w:tcBorders>
            <w:hideMark/>
          </w:tcPr>
          <w:p w:rsidR="003B15B2" w:rsidRPr="001C2C09" w:rsidRDefault="00D27EA8" w:rsidP="00D27EA8">
            <w:pPr>
              <w:ind w:left="540"/>
              <w:jc w:val="center"/>
              <w:rPr>
                <w:sz w:val="40"/>
                <w:szCs w:val="40"/>
              </w:rPr>
            </w:pPr>
            <w:r>
              <w:t>Педагогический коллектив МБ</w:t>
            </w:r>
            <w:r w:rsidR="003B15B2" w:rsidRPr="00CD4602">
              <w:t xml:space="preserve">ОУ  </w:t>
            </w:r>
            <w:r w:rsidR="003B15B2">
              <w:t>«Средняя школа имени</w:t>
            </w:r>
            <w:r w:rsidR="003B15B2">
              <w:rPr>
                <w:sz w:val="40"/>
                <w:szCs w:val="40"/>
              </w:rPr>
              <w:t xml:space="preserve"> </w:t>
            </w:r>
            <w:r w:rsidR="003B15B2" w:rsidRPr="000B6CBD">
              <w:rPr>
                <w:sz w:val="22"/>
                <w:szCs w:val="40"/>
              </w:rPr>
              <w:t xml:space="preserve"> Героя Советского Союза В.А.Маркелова с</w:t>
            </w:r>
            <w:proofErr w:type="gramStart"/>
            <w:r w:rsidR="003B15B2" w:rsidRPr="000B6CBD">
              <w:rPr>
                <w:sz w:val="22"/>
                <w:szCs w:val="40"/>
              </w:rPr>
              <w:t>.С</w:t>
            </w:r>
            <w:proofErr w:type="gramEnd"/>
            <w:r w:rsidR="003B15B2" w:rsidRPr="000B6CBD">
              <w:rPr>
                <w:sz w:val="22"/>
                <w:szCs w:val="40"/>
              </w:rPr>
              <w:t>тарая Сахча» муниципального образования  «Мелекесский район» Ульяновской области»</w:t>
            </w:r>
          </w:p>
          <w:p w:rsidR="003B15B2" w:rsidRPr="00CD4602" w:rsidRDefault="003B15B2" w:rsidP="00D27EA8">
            <w:pPr>
              <w:widowControl w:val="0"/>
              <w:autoSpaceDE w:val="0"/>
              <w:autoSpaceDN w:val="0"/>
              <w:adjustRightInd w:val="0"/>
              <w:jc w:val="both"/>
            </w:pPr>
          </w:p>
        </w:tc>
      </w:tr>
      <w:tr w:rsidR="003B15B2" w:rsidRPr="00CD4602" w:rsidTr="00D27EA8">
        <w:trPr>
          <w:trHeight w:val="585"/>
        </w:trPr>
        <w:tc>
          <w:tcPr>
            <w:tcW w:w="5220"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Источник финансирования</w:t>
            </w:r>
          </w:p>
        </w:tc>
        <w:tc>
          <w:tcPr>
            <w:tcW w:w="4963" w:type="dxa"/>
            <w:tcBorders>
              <w:top w:val="single" w:sz="4" w:space="0" w:color="auto"/>
              <w:left w:val="single" w:sz="4" w:space="0" w:color="auto"/>
              <w:bottom w:val="single" w:sz="4" w:space="0" w:color="auto"/>
              <w:right w:val="single" w:sz="4" w:space="0" w:color="auto"/>
            </w:tcBorders>
          </w:tcPr>
          <w:p w:rsidR="003B15B2" w:rsidRPr="00CD4602" w:rsidRDefault="003B15B2" w:rsidP="00D27EA8">
            <w:pPr>
              <w:widowControl w:val="0"/>
              <w:autoSpaceDE w:val="0"/>
              <w:autoSpaceDN w:val="0"/>
              <w:adjustRightInd w:val="0"/>
              <w:jc w:val="both"/>
            </w:pPr>
            <w:r w:rsidRPr="00CD4602">
              <w:t>За  счет средств образовательного процесса</w:t>
            </w:r>
          </w:p>
          <w:p w:rsidR="003B15B2" w:rsidRPr="00CD4602" w:rsidRDefault="003B15B2" w:rsidP="00D27EA8">
            <w:pPr>
              <w:widowControl w:val="0"/>
              <w:autoSpaceDE w:val="0"/>
              <w:autoSpaceDN w:val="0"/>
              <w:adjustRightInd w:val="0"/>
              <w:jc w:val="both"/>
            </w:pPr>
          </w:p>
        </w:tc>
      </w:tr>
      <w:tr w:rsidR="003B15B2" w:rsidRPr="00CD4602" w:rsidTr="00D27EA8">
        <w:trPr>
          <w:trHeight w:val="4859"/>
        </w:trPr>
        <w:tc>
          <w:tcPr>
            <w:tcW w:w="5220"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lastRenderedPageBreak/>
              <w:t>Ожидаемые результаты реализации  программы</w:t>
            </w:r>
          </w:p>
        </w:tc>
        <w:tc>
          <w:tcPr>
            <w:tcW w:w="4963"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suppressAutoHyphens/>
              <w:autoSpaceDE w:val="0"/>
              <w:autoSpaceDN w:val="0"/>
              <w:adjustRightInd w:val="0"/>
              <w:jc w:val="both"/>
              <w:rPr>
                <w:rFonts w:eastAsia="DejaVu Sans"/>
                <w:kern w:val="2"/>
                <w:lang w:eastAsia="hi-IN" w:bidi="hi-IN"/>
              </w:rPr>
            </w:pPr>
            <w:r w:rsidRPr="00CD4602">
              <w:rPr>
                <w:rFonts w:eastAsia="DejaVu Sans"/>
                <w:b/>
                <w:kern w:val="2"/>
                <w:lang w:eastAsia="hi-IN" w:bidi="hi-IN"/>
              </w:rPr>
              <w:t>Первый уровень результатов</w:t>
            </w:r>
            <w:r w:rsidRPr="00CD4602">
              <w:rPr>
                <w:rFonts w:eastAsia="DejaVu Sans"/>
                <w:kern w:val="2"/>
                <w:lang w:eastAsia="hi-IN" w:bidi="hi-IN"/>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3B15B2" w:rsidRPr="00CD4602" w:rsidRDefault="003B15B2" w:rsidP="00D27EA8">
            <w:pPr>
              <w:widowControl w:val="0"/>
              <w:suppressAutoHyphens/>
              <w:autoSpaceDE w:val="0"/>
              <w:autoSpaceDN w:val="0"/>
              <w:adjustRightInd w:val="0"/>
              <w:jc w:val="both"/>
              <w:rPr>
                <w:rFonts w:eastAsia="DejaVu Sans"/>
                <w:kern w:val="2"/>
                <w:lang w:eastAsia="hi-IN" w:bidi="hi-IN"/>
              </w:rPr>
            </w:pPr>
            <w:proofErr w:type="gramStart"/>
            <w:r w:rsidRPr="00CD4602">
              <w:rPr>
                <w:rFonts w:eastAsia="DejaVu Sans"/>
                <w:b/>
                <w:kern w:val="2"/>
                <w:lang w:eastAsia="hi-IN" w:bidi="hi-IN"/>
              </w:rPr>
              <w:t>Второй уровень результатов</w:t>
            </w:r>
            <w:r w:rsidRPr="00CD4602">
              <w:rPr>
                <w:rFonts w:eastAsia="DejaVu Sans"/>
                <w:kern w:val="2"/>
                <w:lang w:eastAsia="hi-IN" w:bidi="hi-IN"/>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CD4602">
              <w:rPr>
                <w:rFonts w:eastAsia="DejaVu Sans"/>
                <w:kern w:val="2"/>
                <w:lang w:eastAsia="hi-IN" w:bidi="hi-IN"/>
              </w:rPr>
              <w:t xml:space="preserve"> </w:t>
            </w:r>
            <w:r w:rsidRPr="00CD4602">
              <w:rPr>
                <w:rFonts w:eastAsia="DejaVu Sans"/>
                <w:b/>
                <w:kern w:val="2"/>
                <w:lang w:eastAsia="hi-IN" w:bidi="hi-IN"/>
              </w:rPr>
              <w:t>Третий уровень результатов</w:t>
            </w:r>
            <w:r w:rsidRPr="00CD4602">
              <w:rPr>
                <w:rFonts w:eastAsia="DejaVu Sans"/>
                <w:kern w:val="2"/>
                <w:lang w:eastAsia="hi-IN" w:bidi="hi-IN"/>
              </w:rPr>
              <w:t xml:space="preserve"> – получение школьником опыта самостоятельного социального действия.</w:t>
            </w:r>
          </w:p>
        </w:tc>
      </w:tr>
      <w:tr w:rsidR="003B15B2" w:rsidRPr="00CD4602" w:rsidTr="00D27EA8">
        <w:tc>
          <w:tcPr>
            <w:tcW w:w="5220" w:type="dxa"/>
            <w:tcBorders>
              <w:top w:val="single" w:sz="4" w:space="0" w:color="auto"/>
              <w:left w:val="single" w:sz="4" w:space="0" w:color="auto"/>
              <w:bottom w:val="single" w:sz="4" w:space="0" w:color="auto"/>
              <w:right w:val="single" w:sz="4" w:space="0" w:color="auto"/>
            </w:tcBorders>
          </w:tcPr>
          <w:p w:rsidR="003B15B2" w:rsidRPr="00CD4602" w:rsidRDefault="003B15B2" w:rsidP="00D27EA8">
            <w:pPr>
              <w:widowControl w:val="0"/>
              <w:autoSpaceDE w:val="0"/>
              <w:autoSpaceDN w:val="0"/>
              <w:adjustRightInd w:val="0"/>
              <w:jc w:val="both"/>
            </w:pPr>
          </w:p>
          <w:p w:rsidR="003B15B2" w:rsidRPr="00CD4602" w:rsidRDefault="003B15B2" w:rsidP="00D27EA8">
            <w:pPr>
              <w:widowControl w:val="0"/>
              <w:autoSpaceDE w:val="0"/>
              <w:autoSpaceDN w:val="0"/>
              <w:adjustRightInd w:val="0"/>
              <w:jc w:val="both"/>
            </w:pPr>
            <w:proofErr w:type="gramStart"/>
            <w:r w:rsidRPr="00CD4602">
              <w:t>Контроль  за</w:t>
            </w:r>
            <w:proofErr w:type="gramEnd"/>
            <w:r w:rsidRPr="00CD4602">
              <w:t xml:space="preserve"> выполнением программы</w:t>
            </w:r>
          </w:p>
        </w:tc>
        <w:tc>
          <w:tcPr>
            <w:tcW w:w="4963"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 xml:space="preserve">Контроль за выполнением программы  осуществляет администрация </w:t>
            </w:r>
            <w:r w:rsidR="00D27EA8">
              <w:t xml:space="preserve"> МБ</w:t>
            </w:r>
            <w:r w:rsidRPr="00CD4602">
              <w:t xml:space="preserve">ОУ  </w:t>
            </w:r>
            <w:r>
              <w:t>«Средняя школа имени</w:t>
            </w:r>
            <w:r>
              <w:rPr>
                <w:sz w:val="40"/>
                <w:szCs w:val="40"/>
              </w:rPr>
              <w:t xml:space="preserve"> </w:t>
            </w:r>
            <w:r w:rsidRPr="000B6CBD">
              <w:rPr>
                <w:sz w:val="22"/>
                <w:szCs w:val="40"/>
              </w:rPr>
              <w:t xml:space="preserve"> Героя Советского Союза В.А.Маркелова с</w:t>
            </w:r>
            <w:proofErr w:type="gramStart"/>
            <w:r w:rsidRPr="000B6CBD">
              <w:rPr>
                <w:sz w:val="22"/>
                <w:szCs w:val="40"/>
              </w:rPr>
              <w:t>.С</w:t>
            </w:r>
            <w:proofErr w:type="gramEnd"/>
            <w:r w:rsidRPr="000B6CBD">
              <w:rPr>
                <w:sz w:val="22"/>
                <w:szCs w:val="40"/>
              </w:rPr>
              <w:t>тарая Сахча» муниципального образования  «Мелекесский район» Ульяновской области»</w:t>
            </w:r>
          </w:p>
        </w:tc>
      </w:tr>
      <w:tr w:rsidR="003B15B2" w:rsidRPr="00CD4602" w:rsidTr="00D27EA8">
        <w:tc>
          <w:tcPr>
            <w:tcW w:w="5220"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rsidRPr="00CD4602">
              <w:t>Адрес, контактный телефон</w:t>
            </w:r>
          </w:p>
        </w:tc>
        <w:tc>
          <w:tcPr>
            <w:tcW w:w="4963" w:type="dxa"/>
            <w:tcBorders>
              <w:top w:val="single" w:sz="4" w:space="0" w:color="auto"/>
              <w:left w:val="single" w:sz="4" w:space="0" w:color="auto"/>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t xml:space="preserve">433524 Ульяновская область,  Мелекесский район, </w:t>
            </w:r>
            <w:proofErr w:type="gramStart"/>
            <w:r>
              <w:t>с</w:t>
            </w:r>
            <w:proofErr w:type="gramEnd"/>
            <w:r>
              <w:t xml:space="preserve">. Старая Сахча, ул. Комсомольская  д. 60   </w:t>
            </w:r>
            <w:r w:rsidRPr="00CD4602">
              <w:t>Т</w:t>
            </w:r>
            <w:r>
              <w:t>ел: 8(927</w:t>
            </w:r>
            <w:r w:rsidRPr="00CD4602">
              <w:t>)</w:t>
            </w:r>
            <w:r>
              <w:t>8368056</w:t>
            </w:r>
          </w:p>
        </w:tc>
      </w:tr>
    </w:tbl>
    <w:p w:rsidR="003B15B2" w:rsidRPr="009C28FA" w:rsidRDefault="003B15B2" w:rsidP="003B15B2">
      <w:pPr>
        <w:spacing w:before="100" w:beforeAutospacing="1" w:after="100" w:afterAutospacing="1"/>
        <w:jc w:val="center"/>
      </w:pPr>
      <w:r>
        <w:t> </w:t>
      </w:r>
      <w:r>
        <w:rPr>
          <w:b/>
          <w:bCs/>
          <w:sz w:val="28"/>
          <w:szCs w:val="28"/>
        </w:rPr>
        <w:t>Содержание:</w:t>
      </w:r>
    </w:p>
    <w:p w:rsidR="003B15B2" w:rsidRPr="00692DC2" w:rsidRDefault="003B15B2" w:rsidP="003B15B2">
      <w:pPr>
        <w:widowControl w:val="0"/>
        <w:numPr>
          <w:ilvl w:val="0"/>
          <w:numId w:val="2"/>
        </w:numPr>
        <w:autoSpaceDE w:val="0"/>
        <w:autoSpaceDN w:val="0"/>
        <w:adjustRightInd w:val="0"/>
        <w:spacing w:line="276" w:lineRule="auto"/>
        <w:jc w:val="both"/>
        <w:rPr>
          <w:sz w:val="28"/>
          <w:szCs w:val="28"/>
        </w:rPr>
      </w:pPr>
      <w:r w:rsidRPr="00692DC2">
        <w:rPr>
          <w:sz w:val="28"/>
          <w:szCs w:val="28"/>
        </w:rPr>
        <w:t>Нормативно-правовая и документальная основа.</w:t>
      </w:r>
    </w:p>
    <w:p w:rsidR="003B15B2" w:rsidRPr="00692DC2" w:rsidRDefault="003B15B2" w:rsidP="003B15B2">
      <w:pPr>
        <w:widowControl w:val="0"/>
        <w:numPr>
          <w:ilvl w:val="0"/>
          <w:numId w:val="2"/>
        </w:numPr>
        <w:autoSpaceDE w:val="0"/>
        <w:autoSpaceDN w:val="0"/>
        <w:adjustRightInd w:val="0"/>
        <w:spacing w:line="276" w:lineRule="auto"/>
        <w:jc w:val="both"/>
        <w:rPr>
          <w:sz w:val="28"/>
          <w:szCs w:val="28"/>
        </w:rPr>
      </w:pPr>
      <w:r w:rsidRPr="00692DC2">
        <w:rPr>
          <w:sz w:val="28"/>
          <w:szCs w:val="28"/>
        </w:rPr>
        <w:t>Пояснительная записка.</w:t>
      </w:r>
    </w:p>
    <w:p w:rsidR="003B15B2" w:rsidRPr="00692DC2" w:rsidRDefault="003B15B2" w:rsidP="003B15B2">
      <w:pPr>
        <w:widowControl w:val="0"/>
        <w:numPr>
          <w:ilvl w:val="0"/>
          <w:numId w:val="2"/>
        </w:numPr>
        <w:autoSpaceDE w:val="0"/>
        <w:autoSpaceDN w:val="0"/>
        <w:adjustRightInd w:val="0"/>
        <w:spacing w:line="276" w:lineRule="auto"/>
        <w:jc w:val="both"/>
        <w:rPr>
          <w:sz w:val="28"/>
          <w:szCs w:val="28"/>
        </w:rPr>
      </w:pPr>
      <w:r w:rsidRPr="00692DC2">
        <w:rPr>
          <w:sz w:val="28"/>
          <w:szCs w:val="28"/>
        </w:rPr>
        <w:t>Цель и задачи.</w:t>
      </w:r>
    </w:p>
    <w:p w:rsidR="003B15B2" w:rsidRPr="00692DC2" w:rsidRDefault="003B15B2" w:rsidP="003B15B2">
      <w:pPr>
        <w:widowControl w:val="0"/>
        <w:numPr>
          <w:ilvl w:val="0"/>
          <w:numId w:val="2"/>
        </w:numPr>
        <w:autoSpaceDE w:val="0"/>
        <w:autoSpaceDN w:val="0"/>
        <w:adjustRightInd w:val="0"/>
        <w:spacing w:line="276" w:lineRule="auto"/>
        <w:jc w:val="both"/>
        <w:rPr>
          <w:sz w:val="28"/>
          <w:szCs w:val="28"/>
        </w:rPr>
      </w:pPr>
      <w:r w:rsidRPr="00692DC2">
        <w:rPr>
          <w:sz w:val="28"/>
          <w:szCs w:val="28"/>
        </w:rPr>
        <w:t>Принципы программы.</w:t>
      </w:r>
    </w:p>
    <w:p w:rsidR="003B15B2" w:rsidRPr="00692DC2" w:rsidRDefault="003B15B2" w:rsidP="003B15B2">
      <w:pPr>
        <w:widowControl w:val="0"/>
        <w:numPr>
          <w:ilvl w:val="0"/>
          <w:numId w:val="2"/>
        </w:numPr>
        <w:autoSpaceDE w:val="0"/>
        <w:autoSpaceDN w:val="0"/>
        <w:adjustRightInd w:val="0"/>
        <w:spacing w:line="276" w:lineRule="auto"/>
        <w:jc w:val="both"/>
        <w:rPr>
          <w:sz w:val="28"/>
          <w:szCs w:val="28"/>
        </w:rPr>
      </w:pPr>
      <w:r w:rsidRPr="00692DC2">
        <w:rPr>
          <w:sz w:val="28"/>
          <w:szCs w:val="28"/>
        </w:rPr>
        <w:t>Направления реализации программы.</w:t>
      </w:r>
    </w:p>
    <w:p w:rsidR="003B15B2" w:rsidRPr="00692DC2" w:rsidRDefault="003B15B2" w:rsidP="003B15B2">
      <w:pPr>
        <w:widowControl w:val="0"/>
        <w:numPr>
          <w:ilvl w:val="1"/>
          <w:numId w:val="2"/>
        </w:numPr>
        <w:autoSpaceDE w:val="0"/>
        <w:autoSpaceDN w:val="0"/>
        <w:adjustRightInd w:val="0"/>
        <w:spacing w:line="276" w:lineRule="auto"/>
        <w:jc w:val="both"/>
        <w:rPr>
          <w:sz w:val="28"/>
          <w:szCs w:val="28"/>
        </w:rPr>
      </w:pPr>
      <w:r w:rsidRPr="00692DC2">
        <w:rPr>
          <w:sz w:val="28"/>
          <w:szCs w:val="28"/>
        </w:rPr>
        <w:t>Формы внеурочной деятельности по направлениям.</w:t>
      </w:r>
    </w:p>
    <w:p w:rsidR="003B15B2" w:rsidRPr="00692DC2" w:rsidRDefault="003B15B2" w:rsidP="003B15B2">
      <w:pPr>
        <w:widowControl w:val="0"/>
        <w:numPr>
          <w:ilvl w:val="0"/>
          <w:numId w:val="2"/>
        </w:numPr>
        <w:autoSpaceDE w:val="0"/>
        <w:autoSpaceDN w:val="0"/>
        <w:adjustRightInd w:val="0"/>
        <w:spacing w:line="276" w:lineRule="auto"/>
        <w:jc w:val="both"/>
        <w:rPr>
          <w:sz w:val="28"/>
          <w:szCs w:val="28"/>
        </w:rPr>
      </w:pPr>
      <w:r w:rsidRPr="00692DC2">
        <w:rPr>
          <w:sz w:val="28"/>
          <w:szCs w:val="28"/>
        </w:rPr>
        <w:t>Условия реализации программы.</w:t>
      </w:r>
    </w:p>
    <w:p w:rsidR="003B15B2" w:rsidRPr="00692DC2" w:rsidRDefault="003B15B2" w:rsidP="003B15B2">
      <w:pPr>
        <w:widowControl w:val="0"/>
        <w:numPr>
          <w:ilvl w:val="1"/>
          <w:numId w:val="2"/>
        </w:numPr>
        <w:autoSpaceDE w:val="0"/>
        <w:autoSpaceDN w:val="0"/>
        <w:adjustRightInd w:val="0"/>
        <w:spacing w:line="276" w:lineRule="auto"/>
        <w:jc w:val="both"/>
        <w:rPr>
          <w:sz w:val="28"/>
          <w:szCs w:val="28"/>
        </w:rPr>
      </w:pPr>
      <w:r w:rsidRPr="00692DC2">
        <w:rPr>
          <w:sz w:val="28"/>
          <w:szCs w:val="28"/>
        </w:rPr>
        <w:t>Кадровое обеспечение.</w:t>
      </w:r>
    </w:p>
    <w:p w:rsidR="003B15B2" w:rsidRPr="00692DC2" w:rsidRDefault="003B15B2" w:rsidP="003B15B2">
      <w:pPr>
        <w:widowControl w:val="0"/>
        <w:numPr>
          <w:ilvl w:val="1"/>
          <w:numId w:val="2"/>
        </w:numPr>
        <w:autoSpaceDE w:val="0"/>
        <w:autoSpaceDN w:val="0"/>
        <w:adjustRightInd w:val="0"/>
        <w:spacing w:line="276" w:lineRule="auto"/>
        <w:jc w:val="both"/>
        <w:rPr>
          <w:sz w:val="28"/>
          <w:szCs w:val="28"/>
        </w:rPr>
      </w:pPr>
      <w:r w:rsidRPr="00692DC2">
        <w:rPr>
          <w:sz w:val="28"/>
          <w:szCs w:val="28"/>
        </w:rPr>
        <w:t>Методическое обеспечение и экспертиза занятости учащихся во внеурочное время.</w:t>
      </w:r>
    </w:p>
    <w:p w:rsidR="003B15B2" w:rsidRPr="00692DC2" w:rsidRDefault="003B15B2" w:rsidP="003B15B2">
      <w:pPr>
        <w:widowControl w:val="0"/>
        <w:numPr>
          <w:ilvl w:val="1"/>
          <w:numId w:val="2"/>
        </w:numPr>
        <w:autoSpaceDE w:val="0"/>
        <w:autoSpaceDN w:val="0"/>
        <w:adjustRightInd w:val="0"/>
        <w:spacing w:line="276" w:lineRule="auto"/>
        <w:jc w:val="both"/>
        <w:rPr>
          <w:sz w:val="28"/>
          <w:szCs w:val="28"/>
        </w:rPr>
      </w:pPr>
      <w:r w:rsidRPr="00692DC2">
        <w:rPr>
          <w:sz w:val="28"/>
          <w:szCs w:val="28"/>
        </w:rPr>
        <w:t>Материально-техническое обеспечение.</w:t>
      </w:r>
    </w:p>
    <w:p w:rsidR="003B15B2" w:rsidRPr="00692DC2" w:rsidRDefault="003B15B2" w:rsidP="003B15B2">
      <w:pPr>
        <w:widowControl w:val="0"/>
        <w:numPr>
          <w:ilvl w:val="0"/>
          <w:numId w:val="2"/>
        </w:numPr>
        <w:autoSpaceDE w:val="0"/>
        <w:autoSpaceDN w:val="0"/>
        <w:adjustRightInd w:val="0"/>
        <w:spacing w:line="276" w:lineRule="auto"/>
        <w:jc w:val="both"/>
        <w:rPr>
          <w:bCs/>
          <w:sz w:val="28"/>
          <w:szCs w:val="28"/>
        </w:rPr>
      </w:pPr>
      <w:r w:rsidRPr="00692DC2">
        <w:rPr>
          <w:bCs/>
          <w:sz w:val="28"/>
          <w:szCs w:val="28"/>
        </w:rPr>
        <w:t>Содержание деятельности.</w:t>
      </w:r>
    </w:p>
    <w:p w:rsidR="003B15B2" w:rsidRPr="00692DC2" w:rsidRDefault="003B15B2" w:rsidP="003B15B2">
      <w:pPr>
        <w:widowControl w:val="0"/>
        <w:numPr>
          <w:ilvl w:val="0"/>
          <w:numId w:val="2"/>
        </w:numPr>
        <w:autoSpaceDE w:val="0"/>
        <w:autoSpaceDN w:val="0"/>
        <w:adjustRightInd w:val="0"/>
        <w:spacing w:line="276" w:lineRule="auto"/>
        <w:jc w:val="both"/>
        <w:rPr>
          <w:bCs/>
          <w:sz w:val="28"/>
          <w:szCs w:val="28"/>
        </w:rPr>
      </w:pPr>
      <w:r w:rsidRPr="00692DC2">
        <w:rPr>
          <w:bCs/>
          <w:sz w:val="28"/>
          <w:szCs w:val="28"/>
        </w:rPr>
        <w:t>Реализация направлений внеурочной деятельности.</w:t>
      </w:r>
    </w:p>
    <w:p w:rsidR="003B15B2" w:rsidRPr="00692DC2" w:rsidRDefault="003B15B2" w:rsidP="003B15B2">
      <w:pPr>
        <w:widowControl w:val="0"/>
        <w:numPr>
          <w:ilvl w:val="0"/>
          <w:numId w:val="2"/>
        </w:numPr>
        <w:autoSpaceDE w:val="0"/>
        <w:autoSpaceDN w:val="0"/>
        <w:adjustRightInd w:val="0"/>
        <w:spacing w:line="276" w:lineRule="auto"/>
        <w:jc w:val="both"/>
        <w:rPr>
          <w:sz w:val="28"/>
          <w:szCs w:val="28"/>
        </w:rPr>
      </w:pPr>
      <w:r w:rsidRPr="00692DC2">
        <w:rPr>
          <w:sz w:val="28"/>
          <w:szCs w:val="28"/>
        </w:rPr>
        <w:t>План внеурочной деятельности.</w:t>
      </w:r>
    </w:p>
    <w:p w:rsidR="003B15B2" w:rsidRPr="00692DC2" w:rsidRDefault="003B15B2" w:rsidP="003B15B2">
      <w:pPr>
        <w:numPr>
          <w:ilvl w:val="0"/>
          <w:numId w:val="2"/>
        </w:numPr>
        <w:spacing w:line="276" w:lineRule="auto"/>
        <w:contextualSpacing/>
        <w:jc w:val="both"/>
        <w:rPr>
          <w:sz w:val="28"/>
          <w:szCs w:val="28"/>
        </w:rPr>
      </w:pPr>
      <w:r w:rsidRPr="00692DC2">
        <w:rPr>
          <w:sz w:val="28"/>
          <w:szCs w:val="28"/>
        </w:rPr>
        <w:t>Планируемые образовательные результаты программы внеурочной деятельности.</w:t>
      </w:r>
    </w:p>
    <w:p w:rsidR="003B15B2" w:rsidRPr="00692DC2" w:rsidRDefault="003B15B2" w:rsidP="003B15B2">
      <w:pPr>
        <w:widowControl w:val="0"/>
        <w:numPr>
          <w:ilvl w:val="0"/>
          <w:numId w:val="2"/>
        </w:numPr>
        <w:suppressAutoHyphens/>
        <w:autoSpaceDE w:val="0"/>
        <w:autoSpaceDN w:val="0"/>
        <w:adjustRightInd w:val="0"/>
        <w:spacing w:line="276" w:lineRule="auto"/>
        <w:jc w:val="both"/>
        <w:rPr>
          <w:rFonts w:eastAsia="Arial"/>
          <w:color w:val="000000"/>
          <w:kern w:val="2"/>
          <w:sz w:val="28"/>
          <w:szCs w:val="28"/>
          <w:lang w:eastAsia="ar-SA"/>
        </w:rPr>
      </w:pPr>
      <w:r w:rsidRPr="00692DC2">
        <w:rPr>
          <w:rFonts w:eastAsia="Arial"/>
          <w:color w:val="000000"/>
          <w:kern w:val="2"/>
          <w:sz w:val="28"/>
          <w:szCs w:val="28"/>
          <w:lang w:eastAsia="ar-SA"/>
        </w:rPr>
        <w:t>Результативность и эффекты внеурочной деятельности.</w:t>
      </w:r>
    </w:p>
    <w:p w:rsidR="003B15B2" w:rsidRDefault="003B15B2" w:rsidP="003B15B2">
      <w:pPr>
        <w:widowControl w:val="0"/>
        <w:numPr>
          <w:ilvl w:val="0"/>
          <w:numId w:val="2"/>
        </w:numPr>
        <w:autoSpaceDE w:val="0"/>
        <w:autoSpaceDN w:val="0"/>
        <w:adjustRightInd w:val="0"/>
        <w:spacing w:line="276" w:lineRule="auto"/>
        <w:jc w:val="both"/>
        <w:rPr>
          <w:sz w:val="28"/>
          <w:szCs w:val="28"/>
        </w:rPr>
      </w:pPr>
      <w:r w:rsidRPr="00692DC2">
        <w:rPr>
          <w:sz w:val="28"/>
          <w:szCs w:val="28"/>
        </w:rPr>
        <w:t xml:space="preserve">Мониторинг эффективности внеурочной деятельности </w:t>
      </w:r>
    </w:p>
    <w:p w:rsidR="003B15B2" w:rsidRPr="009C28FA" w:rsidRDefault="003B15B2" w:rsidP="003B15B2">
      <w:pPr>
        <w:widowControl w:val="0"/>
        <w:autoSpaceDE w:val="0"/>
        <w:autoSpaceDN w:val="0"/>
        <w:adjustRightInd w:val="0"/>
        <w:spacing w:line="276" w:lineRule="auto"/>
        <w:ind w:left="720"/>
        <w:jc w:val="both"/>
        <w:rPr>
          <w:sz w:val="28"/>
          <w:szCs w:val="28"/>
        </w:rPr>
      </w:pPr>
      <w:r w:rsidRPr="009C28FA">
        <w:rPr>
          <w:b/>
          <w:bCs/>
          <w:color w:val="000000"/>
          <w:sz w:val="28"/>
          <w:szCs w:val="28"/>
        </w:rPr>
        <w:t>1.</w:t>
      </w:r>
      <w:r w:rsidRPr="009C28FA">
        <w:rPr>
          <w:b/>
          <w:bCs/>
          <w:color w:val="000000"/>
          <w:sz w:val="14"/>
          <w:szCs w:val="14"/>
        </w:rPr>
        <w:t xml:space="preserve">     </w:t>
      </w:r>
      <w:r w:rsidRPr="009C28FA">
        <w:rPr>
          <w:b/>
          <w:bCs/>
          <w:color w:val="000000"/>
          <w:sz w:val="28"/>
          <w:szCs w:val="28"/>
        </w:rPr>
        <w:t>Нормативно-правовая и документальная основа:</w:t>
      </w:r>
    </w:p>
    <w:p w:rsidR="003B15B2" w:rsidRPr="00692DC2" w:rsidRDefault="003B15B2" w:rsidP="003B15B2">
      <w:pPr>
        <w:widowControl w:val="0"/>
        <w:autoSpaceDE w:val="0"/>
        <w:autoSpaceDN w:val="0"/>
        <w:adjustRightInd w:val="0"/>
        <w:spacing w:line="276" w:lineRule="auto"/>
        <w:jc w:val="both"/>
        <w:rPr>
          <w:sz w:val="28"/>
          <w:szCs w:val="28"/>
        </w:rPr>
      </w:pPr>
      <w:r>
        <w:lastRenderedPageBreak/>
        <w:t>1.</w:t>
      </w:r>
      <w:r w:rsidRPr="00692DC2">
        <w:t xml:space="preserve"> </w:t>
      </w:r>
      <w:r w:rsidRPr="00692DC2">
        <w:rPr>
          <w:sz w:val="28"/>
          <w:szCs w:val="28"/>
        </w:rPr>
        <w:t>ФЗ - 273 «Об образовании в Российской Федерации» .</w:t>
      </w:r>
    </w:p>
    <w:p w:rsidR="003B15B2" w:rsidRPr="00692DC2" w:rsidRDefault="003B15B2" w:rsidP="003B15B2">
      <w:pPr>
        <w:widowControl w:val="0"/>
        <w:shd w:val="clear" w:color="auto" w:fill="FFFFFF"/>
        <w:tabs>
          <w:tab w:val="left" w:pos="1080"/>
        </w:tabs>
        <w:autoSpaceDE w:val="0"/>
        <w:autoSpaceDN w:val="0"/>
        <w:adjustRightInd w:val="0"/>
        <w:spacing w:line="276" w:lineRule="auto"/>
        <w:ind w:right="51"/>
        <w:jc w:val="both"/>
        <w:rPr>
          <w:sz w:val="28"/>
          <w:szCs w:val="28"/>
        </w:rPr>
      </w:pPr>
      <w:r>
        <w:rPr>
          <w:sz w:val="28"/>
          <w:szCs w:val="28"/>
        </w:rPr>
        <w:t xml:space="preserve">2. </w:t>
      </w:r>
      <w:r w:rsidRPr="00692DC2">
        <w:rPr>
          <w:sz w:val="28"/>
          <w:szCs w:val="28"/>
        </w:rPr>
        <w:t xml:space="preserve">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w:t>
      </w:r>
      <w:r w:rsidRPr="00692DC2">
        <w:rPr>
          <w:bCs/>
          <w:sz w:val="28"/>
          <w:szCs w:val="28"/>
        </w:rPr>
        <w:t>Российской Федерации</w:t>
      </w:r>
      <w:r w:rsidRPr="00692DC2">
        <w:rPr>
          <w:bCs/>
          <w:sz w:val="28"/>
          <w:szCs w:val="28"/>
        </w:rPr>
        <w:br/>
      </w:r>
      <w:r w:rsidRPr="00692DC2">
        <w:rPr>
          <w:sz w:val="28"/>
          <w:szCs w:val="28"/>
        </w:rPr>
        <w:t xml:space="preserve"> № 373 от 06.10.2009 г., зарегистрирован в Минюсте России 22 декабря </w:t>
      </w:r>
      <w:smartTag w:uri="urn:schemas-microsoft-com:office:smarttags" w:element="metricconverter">
        <w:smartTagPr>
          <w:attr w:name="ProductID" w:val="2009 г"/>
        </w:smartTagPr>
        <w:r w:rsidRPr="00692DC2">
          <w:rPr>
            <w:sz w:val="28"/>
            <w:szCs w:val="28"/>
          </w:rPr>
          <w:t>2009 г</w:t>
        </w:r>
      </w:smartTag>
      <w:r w:rsidRPr="00692DC2">
        <w:rPr>
          <w:sz w:val="28"/>
          <w:szCs w:val="28"/>
        </w:rPr>
        <w:t>.);</w:t>
      </w:r>
    </w:p>
    <w:p w:rsidR="003B15B2" w:rsidRPr="00692DC2" w:rsidRDefault="003B15B2" w:rsidP="003B15B2">
      <w:pPr>
        <w:widowControl w:val="0"/>
        <w:autoSpaceDE w:val="0"/>
        <w:autoSpaceDN w:val="0"/>
        <w:adjustRightInd w:val="0"/>
        <w:spacing w:line="276" w:lineRule="auto"/>
        <w:jc w:val="both"/>
        <w:rPr>
          <w:bCs/>
          <w:sz w:val="28"/>
          <w:szCs w:val="28"/>
        </w:rPr>
      </w:pPr>
      <w:r>
        <w:rPr>
          <w:sz w:val="28"/>
          <w:szCs w:val="28"/>
        </w:rPr>
        <w:t xml:space="preserve">3. </w:t>
      </w:r>
      <w:r w:rsidRPr="00692DC2">
        <w:rPr>
          <w:sz w:val="28"/>
          <w:szCs w:val="28"/>
        </w:rPr>
        <w:t xml:space="preserve">Приказ Министерства образования и науки </w:t>
      </w:r>
      <w:r w:rsidRPr="00692DC2">
        <w:rPr>
          <w:bCs/>
          <w:sz w:val="28"/>
          <w:szCs w:val="28"/>
        </w:rPr>
        <w:t xml:space="preserve">Российской Федерации от 26.11.2010 г.  № 1241 </w:t>
      </w:r>
      <w:r w:rsidRPr="00692DC2">
        <w:rPr>
          <w:sz w:val="28"/>
          <w:szCs w:val="28"/>
        </w:rPr>
        <w:t>«</w:t>
      </w:r>
      <w:r w:rsidRPr="00692DC2">
        <w:rPr>
          <w:bCs/>
          <w:sz w:val="28"/>
          <w:szCs w:val="28"/>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692DC2">
        <w:rPr>
          <w:sz w:val="28"/>
          <w:szCs w:val="28"/>
        </w:rPr>
        <w:t xml:space="preserve">Министерства образования и науки </w:t>
      </w:r>
      <w:r w:rsidRPr="00692DC2">
        <w:rPr>
          <w:bCs/>
          <w:sz w:val="28"/>
          <w:szCs w:val="28"/>
        </w:rPr>
        <w:t xml:space="preserve">Российской Федерации от 6 октября </w:t>
      </w:r>
      <w:smartTag w:uri="urn:schemas-microsoft-com:office:smarttags" w:element="metricconverter">
        <w:smartTagPr>
          <w:attr w:name="ProductID" w:val="2009 г"/>
        </w:smartTagPr>
        <w:r w:rsidRPr="00692DC2">
          <w:rPr>
            <w:bCs/>
            <w:sz w:val="28"/>
            <w:szCs w:val="28"/>
          </w:rPr>
          <w:t>2009 г</w:t>
        </w:r>
      </w:smartTag>
      <w:r w:rsidRPr="00692DC2">
        <w:rPr>
          <w:bCs/>
          <w:sz w:val="28"/>
          <w:szCs w:val="28"/>
        </w:rPr>
        <w:t xml:space="preserve">. N 373» (зарегистрирован </w:t>
      </w:r>
      <w:r w:rsidRPr="00692DC2">
        <w:rPr>
          <w:sz w:val="28"/>
          <w:szCs w:val="28"/>
        </w:rPr>
        <w:t xml:space="preserve">в Минюсте России 4 февраля </w:t>
      </w:r>
      <w:smartTag w:uri="urn:schemas-microsoft-com:office:smarttags" w:element="metricconverter">
        <w:smartTagPr>
          <w:attr w:name="ProductID" w:val="2011 г"/>
        </w:smartTagPr>
        <w:r w:rsidRPr="00692DC2">
          <w:rPr>
            <w:sz w:val="28"/>
            <w:szCs w:val="28"/>
          </w:rPr>
          <w:t>2011 г</w:t>
        </w:r>
      </w:smartTag>
      <w:r w:rsidRPr="00692DC2">
        <w:rPr>
          <w:sz w:val="28"/>
          <w:szCs w:val="28"/>
        </w:rPr>
        <w:t>.</w:t>
      </w:r>
      <w:r w:rsidRPr="00692DC2">
        <w:rPr>
          <w:bCs/>
          <w:sz w:val="28"/>
          <w:szCs w:val="28"/>
        </w:rPr>
        <w:t>).</w:t>
      </w:r>
    </w:p>
    <w:p w:rsidR="003B15B2" w:rsidRPr="00692DC2" w:rsidRDefault="003B15B2" w:rsidP="003B15B2">
      <w:pPr>
        <w:widowControl w:val="0"/>
        <w:autoSpaceDE w:val="0"/>
        <w:autoSpaceDN w:val="0"/>
        <w:adjustRightInd w:val="0"/>
        <w:spacing w:line="276" w:lineRule="auto"/>
        <w:jc w:val="both"/>
        <w:rPr>
          <w:bCs/>
          <w:sz w:val="28"/>
          <w:szCs w:val="28"/>
        </w:rPr>
      </w:pPr>
      <w:r>
        <w:rPr>
          <w:sz w:val="28"/>
          <w:szCs w:val="28"/>
        </w:rPr>
        <w:t xml:space="preserve">4. </w:t>
      </w:r>
      <w:r w:rsidRPr="00692DC2">
        <w:rPr>
          <w:sz w:val="28"/>
          <w:szCs w:val="28"/>
        </w:rPr>
        <w:t xml:space="preserve">Приказ Министерства образования и науки </w:t>
      </w:r>
      <w:r w:rsidRPr="00692DC2">
        <w:rPr>
          <w:bCs/>
          <w:sz w:val="28"/>
          <w:szCs w:val="28"/>
        </w:rPr>
        <w:t xml:space="preserve">Российской Федерации от 22.09.2011 г.  № 2357 </w:t>
      </w:r>
      <w:r w:rsidRPr="00692DC2">
        <w:rPr>
          <w:sz w:val="28"/>
          <w:szCs w:val="28"/>
        </w:rPr>
        <w:t>«</w:t>
      </w:r>
      <w:r w:rsidRPr="00692DC2">
        <w:rPr>
          <w:bCs/>
          <w:sz w:val="28"/>
          <w:szCs w:val="28"/>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692DC2">
        <w:rPr>
          <w:sz w:val="28"/>
          <w:szCs w:val="28"/>
        </w:rPr>
        <w:t xml:space="preserve">Министерства образования и науки </w:t>
      </w:r>
      <w:r w:rsidRPr="00692DC2">
        <w:rPr>
          <w:bCs/>
          <w:sz w:val="28"/>
          <w:szCs w:val="28"/>
        </w:rPr>
        <w:t xml:space="preserve">Российской Федерации от 6 октября </w:t>
      </w:r>
      <w:smartTag w:uri="urn:schemas-microsoft-com:office:smarttags" w:element="metricconverter">
        <w:smartTagPr>
          <w:attr w:name="ProductID" w:val="2009 г"/>
        </w:smartTagPr>
        <w:r w:rsidRPr="00692DC2">
          <w:rPr>
            <w:bCs/>
            <w:sz w:val="28"/>
            <w:szCs w:val="28"/>
          </w:rPr>
          <w:t>2009 г</w:t>
        </w:r>
      </w:smartTag>
      <w:r w:rsidRPr="00692DC2">
        <w:rPr>
          <w:bCs/>
          <w:sz w:val="28"/>
          <w:szCs w:val="28"/>
        </w:rPr>
        <w:t xml:space="preserve">. N 373» (зарегистрирован </w:t>
      </w:r>
      <w:r w:rsidRPr="00692DC2">
        <w:rPr>
          <w:sz w:val="28"/>
          <w:szCs w:val="28"/>
        </w:rPr>
        <w:t xml:space="preserve">в Минюсте России 12 декабря </w:t>
      </w:r>
      <w:smartTag w:uri="urn:schemas-microsoft-com:office:smarttags" w:element="metricconverter">
        <w:smartTagPr>
          <w:attr w:name="ProductID" w:val="2011 г"/>
        </w:smartTagPr>
        <w:r w:rsidRPr="00692DC2">
          <w:rPr>
            <w:sz w:val="28"/>
            <w:szCs w:val="28"/>
          </w:rPr>
          <w:t>2011 г</w:t>
        </w:r>
      </w:smartTag>
      <w:r w:rsidRPr="00692DC2">
        <w:rPr>
          <w:sz w:val="28"/>
          <w:szCs w:val="28"/>
        </w:rPr>
        <w:t>.</w:t>
      </w:r>
      <w:r w:rsidRPr="00692DC2">
        <w:rPr>
          <w:bCs/>
          <w:sz w:val="28"/>
          <w:szCs w:val="28"/>
        </w:rPr>
        <w:t>).</w:t>
      </w:r>
    </w:p>
    <w:p w:rsidR="003B15B2" w:rsidRPr="00692DC2" w:rsidRDefault="003B15B2" w:rsidP="003B15B2">
      <w:pPr>
        <w:widowControl w:val="0"/>
        <w:autoSpaceDE w:val="0"/>
        <w:autoSpaceDN w:val="0"/>
        <w:adjustRightInd w:val="0"/>
        <w:spacing w:line="276" w:lineRule="auto"/>
        <w:jc w:val="both"/>
        <w:rPr>
          <w:bCs/>
          <w:sz w:val="28"/>
          <w:szCs w:val="28"/>
        </w:rPr>
      </w:pPr>
      <w:r>
        <w:rPr>
          <w:sz w:val="28"/>
          <w:szCs w:val="28"/>
        </w:rPr>
        <w:t xml:space="preserve">5. </w:t>
      </w:r>
      <w:r w:rsidRPr="00692DC2">
        <w:rPr>
          <w:sz w:val="28"/>
          <w:szCs w:val="28"/>
        </w:rPr>
        <w:t xml:space="preserve">Приказ Министерства образования и науки </w:t>
      </w:r>
      <w:r w:rsidRPr="00692DC2">
        <w:rPr>
          <w:bCs/>
          <w:sz w:val="28"/>
          <w:szCs w:val="28"/>
        </w:rPr>
        <w:t xml:space="preserve">Российской Федерации от 18.12.2012 г.  № 1060 </w:t>
      </w:r>
      <w:r w:rsidRPr="00692DC2">
        <w:rPr>
          <w:sz w:val="28"/>
          <w:szCs w:val="28"/>
        </w:rPr>
        <w:t>«</w:t>
      </w:r>
      <w:r w:rsidRPr="00692DC2">
        <w:rPr>
          <w:bCs/>
          <w:sz w:val="28"/>
          <w:szCs w:val="28"/>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692DC2">
        <w:rPr>
          <w:sz w:val="28"/>
          <w:szCs w:val="28"/>
        </w:rPr>
        <w:t xml:space="preserve">Министерства образования и науки </w:t>
      </w:r>
      <w:r w:rsidRPr="00692DC2">
        <w:rPr>
          <w:bCs/>
          <w:sz w:val="28"/>
          <w:szCs w:val="28"/>
        </w:rPr>
        <w:t xml:space="preserve">Российской Федерации от 6 октября </w:t>
      </w:r>
      <w:smartTag w:uri="urn:schemas-microsoft-com:office:smarttags" w:element="metricconverter">
        <w:smartTagPr>
          <w:attr w:name="ProductID" w:val="2009 г"/>
        </w:smartTagPr>
        <w:r w:rsidRPr="00692DC2">
          <w:rPr>
            <w:bCs/>
            <w:sz w:val="28"/>
            <w:szCs w:val="28"/>
          </w:rPr>
          <w:t>2009 г</w:t>
        </w:r>
      </w:smartTag>
      <w:r w:rsidRPr="00692DC2">
        <w:rPr>
          <w:bCs/>
          <w:sz w:val="28"/>
          <w:szCs w:val="28"/>
        </w:rPr>
        <w:t>. N 373».</w:t>
      </w:r>
    </w:p>
    <w:p w:rsidR="003B15B2" w:rsidRPr="00692DC2" w:rsidRDefault="003B15B2" w:rsidP="003B15B2">
      <w:pPr>
        <w:widowControl w:val="0"/>
        <w:autoSpaceDE w:val="0"/>
        <w:autoSpaceDN w:val="0"/>
        <w:adjustRightInd w:val="0"/>
        <w:spacing w:line="276" w:lineRule="auto"/>
        <w:jc w:val="both"/>
        <w:rPr>
          <w:sz w:val="28"/>
          <w:szCs w:val="28"/>
        </w:rPr>
      </w:pPr>
      <w:r>
        <w:rPr>
          <w:sz w:val="28"/>
          <w:szCs w:val="28"/>
        </w:rPr>
        <w:t xml:space="preserve">6. </w:t>
      </w:r>
      <w:r w:rsidRPr="00692DC2">
        <w:rPr>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92DC2">
          <w:rPr>
            <w:sz w:val="28"/>
            <w:szCs w:val="28"/>
          </w:rPr>
          <w:t>2010 г</w:t>
        </w:r>
      </w:smartTag>
      <w:r w:rsidRPr="00692DC2">
        <w:rPr>
          <w:sz w:val="28"/>
          <w:szCs w:val="28"/>
        </w:rPr>
        <w:t xml:space="preserve">. N 189 «Об утверждении </w:t>
      </w:r>
      <w:proofErr w:type="spellStart"/>
      <w:r w:rsidRPr="00692DC2">
        <w:rPr>
          <w:sz w:val="28"/>
          <w:szCs w:val="28"/>
        </w:rPr>
        <w:t>СанПиН</w:t>
      </w:r>
      <w:proofErr w:type="spellEnd"/>
      <w:r w:rsidRPr="00692DC2">
        <w:rPr>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692DC2">
          <w:rPr>
            <w:sz w:val="28"/>
            <w:szCs w:val="28"/>
          </w:rPr>
          <w:t>2011 г</w:t>
        </w:r>
      </w:smartTag>
      <w:r w:rsidRPr="00692DC2">
        <w:rPr>
          <w:sz w:val="28"/>
          <w:szCs w:val="28"/>
        </w:rPr>
        <w:t>.);</w:t>
      </w:r>
    </w:p>
    <w:p w:rsidR="003B15B2" w:rsidRPr="00692DC2" w:rsidRDefault="003B15B2" w:rsidP="003B15B2">
      <w:pPr>
        <w:widowControl w:val="0"/>
        <w:autoSpaceDE w:val="0"/>
        <w:autoSpaceDN w:val="0"/>
        <w:adjustRightInd w:val="0"/>
        <w:spacing w:line="276" w:lineRule="auto"/>
        <w:jc w:val="both"/>
        <w:rPr>
          <w:sz w:val="28"/>
          <w:szCs w:val="28"/>
        </w:rPr>
      </w:pPr>
      <w:r>
        <w:rPr>
          <w:sz w:val="28"/>
          <w:szCs w:val="28"/>
        </w:rPr>
        <w:t xml:space="preserve">7. </w:t>
      </w:r>
      <w:r w:rsidRPr="00692DC2">
        <w:rPr>
          <w:sz w:val="28"/>
          <w:szCs w:val="28"/>
        </w:rPr>
        <w:t xml:space="preserve">Концепция духовно-нравственного </w:t>
      </w:r>
      <w:r w:rsidRPr="00692DC2">
        <w:rPr>
          <w:bCs/>
          <w:sz w:val="28"/>
          <w:szCs w:val="28"/>
        </w:rPr>
        <w:t>развития</w:t>
      </w:r>
      <w:r>
        <w:rPr>
          <w:bCs/>
          <w:sz w:val="28"/>
          <w:szCs w:val="28"/>
        </w:rPr>
        <w:t xml:space="preserve"> </w:t>
      </w:r>
      <w:r w:rsidRPr="00692DC2">
        <w:rPr>
          <w:bCs/>
          <w:sz w:val="28"/>
          <w:szCs w:val="28"/>
        </w:rPr>
        <w:t>и</w:t>
      </w:r>
      <w:r>
        <w:rPr>
          <w:bCs/>
          <w:sz w:val="28"/>
          <w:szCs w:val="28"/>
        </w:rPr>
        <w:t xml:space="preserve"> </w:t>
      </w:r>
      <w:r w:rsidRPr="00692DC2">
        <w:rPr>
          <w:bCs/>
          <w:sz w:val="28"/>
          <w:szCs w:val="28"/>
        </w:rPr>
        <w:t>воспитания</w:t>
      </w:r>
      <w:r>
        <w:rPr>
          <w:bCs/>
          <w:sz w:val="28"/>
          <w:szCs w:val="28"/>
        </w:rPr>
        <w:t xml:space="preserve"> </w:t>
      </w:r>
      <w:r w:rsidRPr="00692DC2">
        <w:rPr>
          <w:bCs/>
          <w:sz w:val="28"/>
          <w:szCs w:val="28"/>
        </w:rPr>
        <w:t>личности</w:t>
      </w:r>
      <w:r w:rsidRPr="00692DC2">
        <w:rPr>
          <w:sz w:val="28"/>
          <w:szCs w:val="28"/>
        </w:rPr>
        <w:t xml:space="preserve"> гражданина России</w:t>
      </w:r>
    </w:p>
    <w:p w:rsidR="003B15B2" w:rsidRPr="00692DC2" w:rsidRDefault="003B15B2" w:rsidP="003B15B2">
      <w:pPr>
        <w:widowControl w:val="0"/>
        <w:autoSpaceDE w:val="0"/>
        <w:autoSpaceDN w:val="0"/>
        <w:adjustRightInd w:val="0"/>
        <w:spacing w:line="276" w:lineRule="auto"/>
        <w:jc w:val="both"/>
        <w:rPr>
          <w:sz w:val="28"/>
          <w:szCs w:val="28"/>
        </w:rPr>
      </w:pPr>
      <w:r>
        <w:rPr>
          <w:sz w:val="28"/>
          <w:szCs w:val="28"/>
        </w:rPr>
        <w:t xml:space="preserve">8. </w:t>
      </w:r>
      <w:r w:rsidRPr="00692DC2">
        <w:rPr>
          <w:sz w:val="28"/>
          <w:szCs w:val="28"/>
        </w:rPr>
        <w:t xml:space="preserve">Приказ Министерства образования и науки РФ от 29 августа 2013г. №1008 «Об утверждении Порядка организации и осуществления образовательной деятельности </w:t>
      </w:r>
      <w:proofErr w:type="gramStart"/>
      <w:r w:rsidRPr="00692DC2">
        <w:rPr>
          <w:sz w:val="28"/>
          <w:szCs w:val="28"/>
        </w:rPr>
        <w:t>по</w:t>
      </w:r>
      <w:proofErr w:type="gramEnd"/>
      <w:r w:rsidRPr="00692DC2">
        <w:rPr>
          <w:sz w:val="28"/>
          <w:szCs w:val="28"/>
        </w:rPr>
        <w:t xml:space="preserve"> дополнительным образованием».</w:t>
      </w:r>
    </w:p>
    <w:p w:rsidR="003B15B2" w:rsidRPr="00692DC2" w:rsidRDefault="003B15B2" w:rsidP="003B15B2">
      <w:pPr>
        <w:widowControl w:val="0"/>
        <w:autoSpaceDE w:val="0"/>
        <w:autoSpaceDN w:val="0"/>
        <w:adjustRightInd w:val="0"/>
        <w:spacing w:line="276" w:lineRule="auto"/>
        <w:jc w:val="both"/>
        <w:rPr>
          <w:sz w:val="28"/>
          <w:szCs w:val="28"/>
        </w:rPr>
      </w:pPr>
      <w:r>
        <w:rPr>
          <w:sz w:val="28"/>
          <w:szCs w:val="28"/>
        </w:rPr>
        <w:t xml:space="preserve">9. </w:t>
      </w:r>
      <w:r w:rsidRPr="00692DC2">
        <w:rPr>
          <w:sz w:val="28"/>
          <w:szCs w:val="28"/>
        </w:rPr>
        <w:t>Порядок организации и осуществления образовательной деятельности по дополнительным общеобразовательным программа</w:t>
      </w:r>
      <w:proofErr w:type="gramStart"/>
      <w:r w:rsidRPr="00692DC2">
        <w:rPr>
          <w:sz w:val="28"/>
          <w:szCs w:val="28"/>
        </w:rPr>
        <w:t>м(</w:t>
      </w:r>
      <w:proofErr w:type="gramEnd"/>
      <w:r w:rsidRPr="00692DC2">
        <w:rPr>
          <w:sz w:val="28"/>
          <w:szCs w:val="28"/>
        </w:rPr>
        <w:t>утв.приказом Министерства образования и науки РФ от 29 августа 2013г №1008)</w:t>
      </w:r>
    </w:p>
    <w:p w:rsidR="003B15B2" w:rsidRDefault="003B15B2" w:rsidP="003B15B2">
      <w:pPr>
        <w:widowControl w:val="0"/>
        <w:autoSpaceDE w:val="0"/>
        <w:autoSpaceDN w:val="0"/>
        <w:adjustRightInd w:val="0"/>
        <w:spacing w:line="276" w:lineRule="auto"/>
        <w:jc w:val="both"/>
        <w:rPr>
          <w:sz w:val="28"/>
          <w:szCs w:val="28"/>
        </w:rPr>
      </w:pPr>
      <w:r>
        <w:rPr>
          <w:sz w:val="28"/>
          <w:szCs w:val="28"/>
        </w:rPr>
        <w:t xml:space="preserve">10. </w:t>
      </w:r>
      <w:r w:rsidRPr="00692DC2">
        <w:rPr>
          <w:sz w:val="28"/>
          <w:szCs w:val="28"/>
        </w:rPr>
        <w:t xml:space="preserve">Программа развития воспитательной  компоненты в ОО. </w:t>
      </w:r>
    </w:p>
    <w:p w:rsidR="003B15B2" w:rsidRDefault="003B15B2" w:rsidP="003B15B2">
      <w:pPr>
        <w:widowControl w:val="0"/>
        <w:autoSpaceDE w:val="0"/>
        <w:autoSpaceDN w:val="0"/>
        <w:adjustRightInd w:val="0"/>
        <w:spacing w:line="276" w:lineRule="auto"/>
        <w:jc w:val="both"/>
        <w:rPr>
          <w:sz w:val="28"/>
          <w:szCs w:val="28"/>
        </w:rPr>
      </w:pPr>
    </w:p>
    <w:p w:rsidR="003B15B2" w:rsidRPr="000A7B9A" w:rsidRDefault="003B15B2" w:rsidP="003B15B2">
      <w:pPr>
        <w:pStyle w:val="msonospacing0"/>
        <w:shd w:val="clear" w:color="auto" w:fill="FFFFFF"/>
        <w:spacing w:before="0" w:beforeAutospacing="0" w:after="0" w:afterAutospacing="0"/>
        <w:ind w:firstLine="851"/>
        <w:jc w:val="center"/>
        <w:rPr>
          <w:b/>
          <w:color w:val="000000"/>
          <w:sz w:val="28"/>
          <w:szCs w:val="28"/>
        </w:rPr>
      </w:pPr>
      <w:r>
        <w:rPr>
          <w:b/>
          <w:color w:val="000000"/>
          <w:sz w:val="28"/>
          <w:szCs w:val="28"/>
        </w:rPr>
        <w:t xml:space="preserve">2. </w:t>
      </w:r>
      <w:r w:rsidRPr="000A7B9A">
        <w:rPr>
          <w:b/>
          <w:color w:val="000000"/>
          <w:sz w:val="28"/>
          <w:szCs w:val="28"/>
        </w:rPr>
        <w:t>Пояснительная записка</w:t>
      </w:r>
    </w:p>
    <w:p w:rsidR="003B15B2" w:rsidRPr="001320B8" w:rsidRDefault="003B15B2" w:rsidP="003B15B2">
      <w:pPr>
        <w:jc w:val="both"/>
        <w:rPr>
          <w:sz w:val="28"/>
          <w:szCs w:val="28"/>
        </w:rPr>
      </w:pPr>
    </w:p>
    <w:p w:rsidR="003B15B2" w:rsidRDefault="003B15B2" w:rsidP="003B15B2">
      <w:pPr>
        <w:shd w:val="clear" w:color="auto" w:fill="FFFFFF"/>
        <w:ind w:right="-187"/>
        <w:jc w:val="both"/>
        <w:rPr>
          <w:sz w:val="28"/>
          <w:szCs w:val="28"/>
        </w:rPr>
      </w:pPr>
      <w:r w:rsidRPr="000D0F61">
        <w:rPr>
          <w:sz w:val="28"/>
          <w:szCs w:val="28"/>
        </w:rPr>
        <w:lastRenderedPageBreak/>
        <w:t xml:space="preserve">Внеурочная деятельность является неотъемлемой частью образовательного процесса при реализации принципов ФГОС ООО. По данному виду деятельности </w:t>
      </w:r>
      <w:proofErr w:type="gramStart"/>
      <w:r w:rsidRPr="000D0F61">
        <w:rPr>
          <w:sz w:val="28"/>
          <w:szCs w:val="28"/>
        </w:rPr>
        <w:t>обучающимся</w:t>
      </w:r>
      <w:proofErr w:type="gramEnd"/>
      <w:r w:rsidRPr="000D0F61">
        <w:rPr>
          <w:sz w:val="28"/>
          <w:szCs w:val="28"/>
        </w:rPr>
        <w:t xml:space="preserve"> предоставляется возможность выбора широкого спектра занятий, направленных на их развитие.  В соответствии с требованиями федерального образовательного стандарта основного общего образования  внеурочная деятельность организуется по направлениям развития личности: спортивно - о</w:t>
      </w:r>
      <w:r>
        <w:rPr>
          <w:sz w:val="28"/>
          <w:szCs w:val="28"/>
        </w:rPr>
        <w:t>здоровительное, социальная деятельность</w:t>
      </w:r>
      <w:r w:rsidRPr="000D0F61">
        <w:rPr>
          <w:sz w:val="28"/>
          <w:szCs w:val="28"/>
        </w:rPr>
        <w:t xml:space="preserve">, духовно-нравственное, </w:t>
      </w:r>
      <w:proofErr w:type="spellStart"/>
      <w:r w:rsidRPr="000D0F61">
        <w:rPr>
          <w:sz w:val="28"/>
          <w:szCs w:val="28"/>
        </w:rPr>
        <w:t>общеинтеллектуальное</w:t>
      </w:r>
      <w:proofErr w:type="spellEnd"/>
      <w:r w:rsidRPr="000D0F61">
        <w:rPr>
          <w:sz w:val="28"/>
          <w:szCs w:val="28"/>
        </w:rPr>
        <w:t>,  общекультурное.</w:t>
      </w:r>
    </w:p>
    <w:p w:rsidR="003B15B2" w:rsidRPr="000D0F61" w:rsidRDefault="003B15B2" w:rsidP="003B15B2">
      <w:pPr>
        <w:shd w:val="clear" w:color="auto" w:fill="FFFFFF"/>
        <w:ind w:right="-187"/>
        <w:jc w:val="both"/>
        <w:rPr>
          <w:sz w:val="28"/>
          <w:szCs w:val="28"/>
        </w:rPr>
      </w:pPr>
      <w:r>
        <w:rPr>
          <w:sz w:val="28"/>
          <w:szCs w:val="28"/>
        </w:rPr>
        <w:t xml:space="preserve">   </w:t>
      </w:r>
      <w:r w:rsidRPr="000D0F61">
        <w:rPr>
          <w:sz w:val="28"/>
          <w:szCs w:val="28"/>
        </w:rPr>
        <w:t xml:space="preserve">Данная часть учебного плана реализуется во второй половине дня. </w:t>
      </w:r>
      <w:proofErr w:type="gramStart"/>
      <w:r w:rsidRPr="000D0F61">
        <w:rPr>
          <w:sz w:val="28"/>
          <w:szCs w:val="28"/>
        </w:rPr>
        <w:t>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w:t>
      </w:r>
      <w:proofErr w:type="gramEnd"/>
      <w:r w:rsidRPr="000D0F61">
        <w:rPr>
          <w:sz w:val="28"/>
          <w:szCs w:val="28"/>
        </w:rPr>
        <w:t xml:space="preserve"> поход в театр, музей, социально</w:t>
      </w:r>
      <w:r>
        <w:rPr>
          <w:sz w:val="28"/>
          <w:szCs w:val="28"/>
        </w:rPr>
        <w:t>е</w:t>
      </w:r>
      <w:r w:rsidRPr="000D0F61">
        <w:rPr>
          <w:sz w:val="28"/>
          <w:szCs w:val="28"/>
        </w:rPr>
        <w:t xml:space="preserve"> – 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тимуровской помощи ветеранам Великой Отечественной войны, труженикам тыла, с которыми встречаются школьники во время проведения краеведческой работы, общественно-полезной работы и т. д.</w:t>
      </w:r>
    </w:p>
    <w:p w:rsidR="003B15B2" w:rsidRDefault="003B15B2" w:rsidP="003B15B2">
      <w:pPr>
        <w:shd w:val="clear" w:color="auto" w:fill="FFFFFF"/>
        <w:ind w:left="100" w:right="-187" w:firstLine="400"/>
        <w:jc w:val="both"/>
        <w:rPr>
          <w:sz w:val="28"/>
          <w:szCs w:val="28"/>
        </w:rPr>
      </w:pPr>
      <w:r w:rsidRPr="000D0F61">
        <w:rPr>
          <w:sz w:val="28"/>
          <w:szCs w:val="28"/>
        </w:rPr>
        <w:t> Внеурочная деятельность, формируется с учётом пожеланий обучающихся и их родителей (законных представителей).</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A71CAA">
        <w:rPr>
          <w:color w:val="000000"/>
          <w:sz w:val="28"/>
          <w:szCs w:val="28"/>
        </w:rPr>
        <w:t xml:space="preserve">Организация занятий по направлениям </w:t>
      </w:r>
      <w:r>
        <w:rPr>
          <w:color w:val="000000"/>
          <w:sz w:val="28"/>
          <w:szCs w:val="28"/>
        </w:rPr>
        <w:t xml:space="preserve"> </w:t>
      </w:r>
      <w:r w:rsidRPr="00A71CAA">
        <w:rPr>
          <w:color w:val="000000"/>
          <w:sz w:val="28"/>
          <w:szCs w:val="28"/>
        </w:rPr>
        <w:t>раздела «Внеурочная деятельность»</w:t>
      </w:r>
      <w:r>
        <w:rPr>
          <w:color w:val="000000"/>
          <w:sz w:val="28"/>
          <w:szCs w:val="28"/>
        </w:rPr>
        <w:t xml:space="preserve"> в </w:t>
      </w:r>
      <w:r w:rsidRPr="00794A9C">
        <w:rPr>
          <w:sz w:val="28"/>
          <w:szCs w:val="28"/>
          <w:lang w:eastAsia="en-US"/>
        </w:rPr>
        <w:t xml:space="preserve">МКОУ «Средняя школа </w:t>
      </w:r>
      <w:proofErr w:type="spellStart"/>
      <w:r w:rsidRPr="00794A9C">
        <w:rPr>
          <w:sz w:val="28"/>
          <w:szCs w:val="28"/>
          <w:lang w:eastAsia="en-US"/>
        </w:rPr>
        <w:t>им.В.А.Маркелова</w:t>
      </w:r>
      <w:proofErr w:type="spellEnd"/>
      <w:r w:rsidRPr="00794A9C">
        <w:rPr>
          <w:sz w:val="28"/>
          <w:szCs w:val="28"/>
          <w:lang w:eastAsia="en-US"/>
        </w:rPr>
        <w:t xml:space="preserve"> с</w:t>
      </w:r>
      <w:proofErr w:type="gramStart"/>
      <w:r w:rsidRPr="00794A9C">
        <w:rPr>
          <w:sz w:val="28"/>
          <w:szCs w:val="28"/>
          <w:lang w:eastAsia="en-US"/>
        </w:rPr>
        <w:t>.С</w:t>
      </w:r>
      <w:proofErr w:type="gramEnd"/>
      <w:r w:rsidRPr="00794A9C">
        <w:rPr>
          <w:sz w:val="28"/>
          <w:szCs w:val="28"/>
          <w:lang w:eastAsia="en-US"/>
        </w:rPr>
        <w:t xml:space="preserve">тарая Сахча» </w:t>
      </w:r>
      <w:r w:rsidRPr="00A71CAA">
        <w:rPr>
          <w:color w:val="000000"/>
          <w:sz w:val="28"/>
          <w:szCs w:val="28"/>
        </w:rPr>
        <w:t>является неотъемлемой частью образовательного процесса в школе, которая предоставляет учащимся возможность выбора </w:t>
      </w:r>
      <w:r w:rsidRPr="00A71CAA">
        <w:rPr>
          <w:rStyle w:val="apple-converted-space"/>
          <w:rFonts w:eastAsia="Calibri"/>
          <w:color w:val="000000"/>
          <w:sz w:val="28"/>
          <w:szCs w:val="28"/>
        </w:rPr>
        <w:t> </w:t>
      </w:r>
      <w:r w:rsidRPr="00A71CAA">
        <w:rPr>
          <w:color w:val="000000"/>
          <w:sz w:val="28"/>
          <w:szCs w:val="28"/>
        </w:rPr>
        <w:t xml:space="preserve"> занятий,  </w:t>
      </w:r>
      <w:r w:rsidRPr="00A71CAA">
        <w:rPr>
          <w:rStyle w:val="apple-converted-space"/>
          <w:rFonts w:eastAsia="Calibri"/>
          <w:color w:val="000000"/>
          <w:sz w:val="28"/>
          <w:szCs w:val="28"/>
        </w:rPr>
        <w:t> </w:t>
      </w:r>
      <w:r w:rsidRPr="00A71CAA">
        <w:rPr>
          <w:color w:val="000000"/>
          <w:sz w:val="28"/>
          <w:szCs w:val="28"/>
        </w:rPr>
        <w:t>направленных на их развитие.</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A71CAA">
        <w:rPr>
          <w:color w:val="000000"/>
          <w:sz w:val="28"/>
          <w:szCs w:val="28"/>
        </w:rPr>
        <w:t>Часы, отводимые на внеурочную деятельность, используются по желанию учащихся и реализуют различны</w:t>
      </w:r>
      <w:r>
        <w:rPr>
          <w:color w:val="000000"/>
          <w:sz w:val="28"/>
          <w:szCs w:val="28"/>
        </w:rPr>
        <w:t>е</w:t>
      </w:r>
      <w:r w:rsidRPr="00A71CAA">
        <w:rPr>
          <w:color w:val="000000"/>
          <w:sz w:val="28"/>
          <w:szCs w:val="28"/>
        </w:rPr>
        <w:t xml:space="preserve"> форм</w:t>
      </w:r>
      <w:r>
        <w:rPr>
          <w:color w:val="000000"/>
          <w:sz w:val="28"/>
          <w:szCs w:val="28"/>
        </w:rPr>
        <w:t>ы</w:t>
      </w:r>
      <w:r w:rsidRPr="00A71CAA">
        <w:rPr>
          <w:color w:val="000000"/>
          <w:sz w:val="28"/>
          <w:szCs w:val="28"/>
        </w:rPr>
        <w:t xml:space="preserve"> ее организации, отличные от урочной системы обучения. Занятия проводятся в форме экскурсий, кружков, олимпиад, соревнований, поисковых </w:t>
      </w:r>
      <w:r w:rsidRPr="00A71CAA">
        <w:rPr>
          <w:rStyle w:val="apple-converted-space"/>
          <w:rFonts w:eastAsia="Calibri"/>
          <w:color w:val="000000"/>
          <w:sz w:val="28"/>
          <w:szCs w:val="28"/>
        </w:rPr>
        <w:t> </w:t>
      </w:r>
      <w:r w:rsidRPr="00A71CAA">
        <w:rPr>
          <w:color w:val="000000"/>
          <w:sz w:val="28"/>
          <w:szCs w:val="28"/>
        </w:rPr>
        <w:t>исследований</w:t>
      </w:r>
      <w:r w:rsidRPr="00A71CAA">
        <w:rPr>
          <w:rStyle w:val="apple-converted-space"/>
          <w:rFonts w:eastAsia="Calibri"/>
          <w:color w:val="000000"/>
          <w:sz w:val="28"/>
          <w:szCs w:val="28"/>
        </w:rPr>
        <w:t> </w:t>
      </w:r>
      <w:r w:rsidRPr="00A71CAA">
        <w:rPr>
          <w:color w:val="000000"/>
          <w:sz w:val="28"/>
          <w:szCs w:val="28"/>
        </w:rPr>
        <w:t> учителями школы и педагогами учреждения дополнительного образования.</w:t>
      </w:r>
    </w:p>
    <w:p w:rsidR="003B15B2" w:rsidRDefault="003B15B2" w:rsidP="003B15B2">
      <w:pPr>
        <w:widowControl w:val="0"/>
        <w:autoSpaceDE w:val="0"/>
        <w:autoSpaceDN w:val="0"/>
        <w:adjustRightInd w:val="0"/>
        <w:jc w:val="both"/>
        <w:rPr>
          <w:rStyle w:val="apple-converted-space"/>
          <w:rFonts w:eastAsia="Calibri"/>
          <w:color w:val="000000"/>
          <w:sz w:val="28"/>
          <w:szCs w:val="28"/>
        </w:rPr>
      </w:pPr>
      <w:r w:rsidRPr="00A71CAA">
        <w:rPr>
          <w:color w:val="000000"/>
          <w:sz w:val="28"/>
          <w:szCs w:val="28"/>
        </w:rPr>
        <w:t>Часы, отведенные на внеурочную деятельность, не учитываются при определении обязательной допустимой нагрузки учащихся.</w:t>
      </w:r>
      <w:r w:rsidRPr="00A71CAA">
        <w:rPr>
          <w:rStyle w:val="apple-converted-space"/>
          <w:rFonts w:eastAsia="Calibri"/>
          <w:color w:val="000000"/>
          <w:sz w:val="28"/>
          <w:szCs w:val="28"/>
        </w:rPr>
        <w:t> </w:t>
      </w:r>
    </w:p>
    <w:p w:rsidR="003B15B2" w:rsidRPr="00A61D87" w:rsidRDefault="003B15B2" w:rsidP="003B15B2">
      <w:pPr>
        <w:widowControl w:val="0"/>
        <w:autoSpaceDE w:val="0"/>
        <w:autoSpaceDN w:val="0"/>
        <w:adjustRightInd w:val="0"/>
        <w:jc w:val="both"/>
        <w:rPr>
          <w:sz w:val="28"/>
        </w:rPr>
      </w:pPr>
      <w:r w:rsidRPr="00A71CAA">
        <w:rPr>
          <w:color w:val="000000"/>
          <w:sz w:val="28"/>
          <w:szCs w:val="28"/>
        </w:rPr>
        <w:t> </w:t>
      </w:r>
      <w:r w:rsidRPr="00A61D87">
        <w:rPr>
          <w:b/>
          <w:bCs/>
          <w:sz w:val="28"/>
        </w:rPr>
        <w:t>Программой предусмотрено три уровня результатов внеурочной деятельности школьников</w:t>
      </w:r>
      <w:r w:rsidRPr="00A61D87">
        <w:rPr>
          <w:sz w:val="28"/>
        </w:rPr>
        <w:t>.</w:t>
      </w:r>
    </w:p>
    <w:p w:rsidR="003B15B2" w:rsidRPr="00A61D87" w:rsidRDefault="003B15B2" w:rsidP="003B15B2">
      <w:pPr>
        <w:widowControl w:val="0"/>
        <w:autoSpaceDE w:val="0"/>
        <w:autoSpaceDN w:val="0"/>
        <w:adjustRightInd w:val="0"/>
        <w:jc w:val="both"/>
        <w:rPr>
          <w:sz w:val="28"/>
        </w:rPr>
      </w:pPr>
      <w:r w:rsidRPr="00A61D87">
        <w:rPr>
          <w:sz w:val="28"/>
        </w:rPr>
        <w:t>1-й уровень – (рациональный): приобретение знаний, представлений, первичного понимания социальной реальности;</w:t>
      </w:r>
    </w:p>
    <w:p w:rsidR="003B15B2" w:rsidRPr="00A61D87" w:rsidRDefault="003B15B2" w:rsidP="003B15B2">
      <w:pPr>
        <w:widowControl w:val="0"/>
        <w:autoSpaceDE w:val="0"/>
        <w:autoSpaceDN w:val="0"/>
        <w:adjustRightInd w:val="0"/>
        <w:jc w:val="both"/>
        <w:rPr>
          <w:sz w:val="28"/>
        </w:rPr>
      </w:pPr>
      <w:r w:rsidRPr="00A61D87">
        <w:rPr>
          <w:sz w:val="28"/>
        </w:rPr>
        <w:t>2-й уровень – (эмоциональный): получение опыта переживания, позитивного отношения к базовым ценностям общества; формирования основ ценностных отношений к жизни;</w:t>
      </w:r>
    </w:p>
    <w:p w:rsidR="003B15B2" w:rsidRPr="00A61D87" w:rsidRDefault="003B15B2" w:rsidP="003B15B2">
      <w:pPr>
        <w:widowControl w:val="0"/>
        <w:autoSpaceDE w:val="0"/>
        <w:autoSpaceDN w:val="0"/>
        <w:adjustRightInd w:val="0"/>
        <w:jc w:val="both"/>
        <w:rPr>
          <w:sz w:val="28"/>
        </w:rPr>
      </w:pPr>
      <w:r w:rsidRPr="00A61D87">
        <w:rPr>
          <w:sz w:val="28"/>
        </w:rPr>
        <w:t>3-й уровень – (действенно – поведенческий): приобретение опыта самостоятельного действия.</w:t>
      </w:r>
    </w:p>
    <w:p w:rsidR="003B15B2" w:rsidRPr="00A61D87" w:rsidRDefault="003B15B2" w:rsidP="003B15B2">
      <w:pPr>
        <w:widowControl w:val="0"/>
        <w:autoSpaceDE w:val="0"/>
        <w:autoSpaceDN w:val="0"/>
        <w:adjustRightInd w:val="0"/>
        <w:jc w:val="both"/>
        <w:rPr>
          <w:sz w:val="28"/>
        </w:rPr>
      </w:pPr>
      <w:r w:rsidRPr="00A61D87">
        <w:rPr>
          <w:sz w:val="28"/>
        </w:rPr>
        <w:t xml:space="preserve">        Внеурочная деятельность направлена на развитие воспитательных результатов: </w:t>
      </w:r>
    </w:p>
    <w:p w:rsidR="003B15B2" w:rsidRPr="00A61D87" w:rsidRDefault="003B15B2" w:rsidP="003B15B2">
      <w:pPr>
        <w:widowControl w:val="0"/>
        <w:numPr>
          <w:ilvl w:val="0"/>
          <w:numId w:val="3"/>
        </w:numPr>
        <w:autoSpaceDE w:val="0"/>
        <w:autoSpaceDN w:val="0"/>
        <w:adjustRightInd w:val="0"/>
        <w:spacing w:line="276" w:lineRule="auto"/>
        <w:jc w:val="both"/>
        <w:rPr>
          <w:sz w:val="28"/>
        </w:rPr>
      </w:pPr>
      <w:r w:rsidRPr="00A61D87">
        <w:rPr>
          <w:sz w:val="28"/>
        </w:rPr>
        <w:t>приобретение учащимися социального опыта;</w:t>
      </w:r>
    </w:p>
    <w:p w:rsidR="003B15B2" w:rsidRPr="00A61D87" w:rsidRDefault="003B15B2" w:rsidP="003B15B2">
      <w:pPr>
        <w:widowControl w:val="0"/>
        <w:numPr>
          <w:ilvl w:val="0"/>
          <w:numId w:val="3"/>
        </w:numPr>
        <w:autoSpaceDE w:val="0"/>
        <w:autoSpaceDN w:val="0"/>
        <w:adjustRightInd w:val="0"/>
        <w:spacing w:line="276" w:lineRule="auto"/>
        <w:jc w:val="both"/>
        <w:rPr>
          <w:sz w:val="28"/>
        </w:rPr>
      </w:pPr>
      <w:r w:rsidRPr="00A61D87">
        <w:rPr>
          <w:sz w:val="28"/>
        </w:rPr>
        <w:t xml:space="preserve">формирование положительного отношения к базовым общественным </w:t>
      </w:r>
      <w:r w:rsidRPr="00A61D87">
        <w:rPr>
          <w:sz w:val="28"/>
        </w:rPr>
        <w:lastRenderedPageBreak/>
        <w:t>ценностям;</w:t>
      </w:r>
    </w:p>
    <w:p w:rsidR="003B15B2" w:rsidRPr="00A61D87" w:rsidRDefault="003B15B2" w:rsidP="003B15B2">
      <w:pPr>
        <w:widowControl w:val="0"/>
        <w:numPr>
          <w:ilvl w:val="0"/>
          <w:numId w:val="3"/>
        </w:numPr>
        <w:autoSpaceDE w:val="0"/>
        <w:autoSpaceDN w:val="0"/>
        <w:adjustRightInd w:val="0"/>
        <w:spacing w:line="276" w:lineRule="auto"/>
        <w:jc w:val="both"/>
        <w:rPr>
          <w:sz w:val="28"/>
        </w:rPr>
      </w:pPr>
      <w:r w:rsidRPr="00A61D87">
        <w:rPr>
          <w:sz w:val="28"/>
        </w:rPr>
        <w:t xml:space="preserve">приобретение школьниками опыта самостоятельного общественного действия. </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485B40">
        <w:rPr>
          <w:b/>
          <w:bCs/>
          <w:iCs/>
          <w:color w:val="000000"/>
          <w:sz w:val="28"/>
          <w:szCs w:val="28"/>
        </w:rPr>
        <w:t xml:space="preserve">3. Цель внеурочной деятельности: </w:t>
      </w:r>
      <w:r w:rsidRPr="009C28FA">
        <w:rPr>
          <w:b/>
          <w:bCs/>
          <w:iCs/>
          <w:color w:val="000000"/>
          <w:sz w:val="28"/>
          <w:szCs w:val="28"/>
        </w:rPr>
        <w:t>с</w:t>
      </w:r>
      <w:r w:rsidRPr="009C28FA">
        <w:rPr>
          <w:color w:val="000000"/>
          <w:sz w:val="28"/>
          <w:szCs w:val="28"/>
        </w:rPr>
        <w:t>оздание</w:t>
      </w:r>
      <w:r w:rsidRPr="00A71CAA">
        <w:rPr>
          <w:color w:val="000000"/>
          <w:sz w:val="28"/>
          <w:szCs w:val="28"/>
        </w:rPr>
        <w:t xml:space="preserve">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3B15B2" w:rsidRPr="00485B40"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485B40">
        <w:rPr>
          <w:b/>
          <w:bCs/>
          <w:iCs/>
          <w:color w:val="000000"/>
          <w:sz w:val="28"/>
          <w:szCs w:val="28"/>
        </w:rPr>
        <w:t>Задачи:</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A71CAA">
        <w:rPr>
          <w:color w:val="000000"/>
          <w:sz w:val="28"/>
          <w:szCs w:val="28"/>
        </w:rPr>
        <w:t>- формирование системы знаний, умений, навыков в избранном направлении деятельности;</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A71CAA">
        <w:rPr>
          <w:color w:val="000000"/>
          <w:sz w:val="28"/>
          <w:szCs w:val="28"/>
        </w:rPr>
        <w:t>- развитие опыта творческой деятельности, творческих способностей;</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A71CAA">
        <w:rPr>
          <w:color w:val="000000"/>
          <w:sz w:val="28"/>
          <w:szCs w:val="28"/>
        </w:rPr>
        <w:t>- создание условий для реализации приобретенных знаний, умений и навыков;</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A71CAA">
        <w:rPr>
          <w:rStyle w:val="apple-converted-space"/>
          <w:rFonts w:eastAsia="Calibri"/>
          <w:color w:val="000000"/>
          <w:sz w:val="28"/>
          <w:szCs w:val="28"/>
        </w:rPr>
        <w:t> </w:t>
      </w:r>
      <w:r w:rsidRPr="00A71CAA">
        <w:rPr>
          <w:color w:val="000000"/>
          <w:sz w:val="28"/>
          <w:szCs w:val="28"/>
        </w:rPr>
        <w:t>- формирование культуры общения учащихся, осознания ими необходимости позитивного общения </w:t>
      </w:r>
      <w:r w:rsidRPr="00A71CAA">
        <w:rPr>
          <w:rStyle w:val="apple-converted-space"/>
          <w:rFonts w:eastAsia="Calibri"/>
          <w:color w:val="000000"/>
          <w:sz w:val="28"/>
          <w:szCs w:val="28"/>
        </w:rPr>
        <w:t> </w:t>
      </w:r>
      <w:proofErr w:type="gramStart"/>
      <w:r w:rsidRPr="00A71CAA">
        <w:rPr>
          <w:color w:val="000000"/>
          <w:sz w:val="28"/>
          <w:szCs w:val="28"/>
        </w:rPr>
        <w:t>со</w:t>
      </w:r>
      <w:proofErr w:type="gramEnd"/>
      <w:r w:rsidRPr="00A71CAA">
        <w:rPr>
          <w:color w:val="000000"/>
          <w:sz w:val="28"/>
          <w:szCs w:val="28"/>
        </w:rPr>
        <w:t xml:space="preserve"> взрослыми и </w:t>
      </w:r>
      <w:r w:rsidRPr="00A71CAA">
        <w:rPr>
          <w:rStyle w:val="apple-converted-space"/>
          <w:rFonts w:eastAsia="Calibri"/>
          <w:color w:val="000000"/>
          <w:sz w:val="28"/>
          <w:szCs w:val="28"/>
        </w:rPr>
        <w:t> </w:t>
      </w:r>
      <w:r w:rsidRPr="00A71CAA">
        <w:rPr>
          <w:color w:val="000000"/>
          <w:sz w:val="28"/>
          <w:szCs w:val="28"/>
        </w:rPr>
        <w:t>сверстниками;</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A71CAA">
        <w:rPr>
          <w:color w:val="000000"/>
          <w:sz w:val="28"/>
          <w:szCs w:val="28"/>
        </w:rPr>
        <w:t>- передача учащимся знаний, умений, навыков социального общения людей, опыта поколений;</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A71CAA">
        <w:rPr>
          <w:color w:val="000000"/>
          <w:sz w:val="28"/>
          <w:szCs w:val="28"/>
        </w:rPr>
        <w:t>- знакомство с традициями и обычаями общения и досуга различных поколений;</w:t>
      </w:r>
    </w:p>
    <w:p w:rsidR="003B15B2" w:rsidRPr="00A71CAA" w:rsidRDefault="003B15B2" w:rsidP="003B15B2">
      <w:pPr>
        <w:pStyle w:val="msonospacing0"/>
        <w:shd w:val="clear" w:color="auto" w:fill="FFFFFF"/>
        <w:spacing w:before="0" w:beforeAutospacing="0" w:after="0" w:afterAutospacing="0"/>
        <w:ind w:firstLine="851"/>
        <w:jc w:val="both"/>
        <w:rPr>
          <w:rFonts w:ascii="Verdana" w:hAnsi="Verdana"/>
          <w:color w:val="000000"/>
          <w:sz w:val="28"/>
          <w:szCs w:val="28"/>
        </w:rPr>
      </w:pPr>
      <w:r w:rsidRPr="00A71CAA">
        <w:rPr>
          <w:color w:val="000000"/>
          <w:sz w:val="28"/>
          <w:szCs w:val="28"/>
        </w:rPr>
        <w:t>- воспитание силы воли, терпения при достижении поставленной цели.</w:t>
      </w:r>
    </w:p>
    <w:p w:rsidR="003B15B2" w:rsidRDefault="003B15B2" w:rsidP="003B15B2">
      <w:pPr>
        <w:pStyle w:val="a4"/>
        <w:tabs>
          <w:tab w:val="num" w:pos="1080"/>
        </w:tabs>
        <w:spacing w:after="0"/>
        <w:rPr>
          <w:rStyle w:val="a3"/>
          <w:sz w:val="28"/>
          <w:szCs w:val="28"/>
        </w:rPr>
      </w:pPr>
      <w:r w:rsidRPr="00544756">
        <w:rPr>
          <w:color w:val="000000"/>
          <w:sz w:val="28"/>
          <w:szCs w:val="28"/>
        </w:rPr>
        <w:t>Система внеурочной воспитательной работы представляет собой единство целей, принципов, содержания, форм и методов деятельности</w:t>
      </w:r>
      <w:r w:rsidRPr="00284BF4">
        <w:rPr>
          <w:color w:val="000000"/>
          <w:sz w:val="28"/>
          <w:szCs w:val="28"/>
        </w:rPr>
        <w:t>.</w:t>
      </w:r>
      <w:r w:rsidRPr="00284BF4">
        <w:rPr>
          <w:b/>
          <w:bCs/>
          <w:sz w:val="28"/>
          <w:szCs w:val="28"/>
        </w:rPr>
        <w:t xml:space="preserve">         </w:t>
      </w:r>
    </w:p>
    <w:p w:rsidR="003B15B2" w:rsidRDefault="003B15B2" w:rsidP="003B15B2">
      <w:pPr>
        <w:ind w:firstLine="851"/>
        <w:jc w:val="both"/>
        <w:rPr>
          <w:rStyle w:val="a3"/>
          <w:sz w:val="28"/>
          <w:szCs w:val="28"/>
        </w:rPr>
      </w:pPr>
      <w:r>
        <w:rPr>
          <w:rStyle w:val="a3"/>
          <w:sz w:val="28"/>
          <w:szCs w:val="28"/>
        </w:rPr>
        <w:t>4.</w:t>
      </w:r>
      <w:r w:rsidRPr="00284BF4">
        <w:rPr>
          <w:rStyle w:val="a3"/>
          <w:sz w:val="28"/>
          <w:szCs w:val="28"/>
        </w:rPr>
        <w:t>  Принципы программы</w:t>
      </w:r>
      <w:r>
        <w:rPr>
          <w:rStyle w:val="a3"/>
          <w:sz w:val="28"/>
          <w:szCs w:val="28"/>
        </w:rPr>
        <w:t xml:space="preserve">: </w:t>
      </w:r>
    </w:p>
    <w:p w:rsidR="003B15B2" w:rsidRPr="00A61D87" w:rsidRDefault="003B15B2" w:rsidP="003B15B2">
      <w:pPr>
        <w:ind w:firstLine="851"/>
        <w:jc w:val="both"/>
        <w:rPr>
          <w:sz w:val="28"/>
        </w:rPr>
      </w:pPr>
      <w:r w:rsidRPr="00A61D87">
        <w:rPr>
          <w:sz w:val="28"/>
        </w:rPr>
        <w:t xml:space="preserve">Основные </w:t>
      </w:r>
      <w:r w:rsidRPr="00A61D87">
        <w:rPr>
          <w:b/>
          <w:bCs/>
          <w:i/>
          <w:iCs/>
          <w:sz w:val="28"/>
        </w:rPr>
        <w:t>принципы</w:t>
      </w:r>
      <w:r w:rsidRPr="00A61D87">
        <w:rPr>
          <w:sz w:val="28"/>
        </w:rPr>
        <w:t xml:space="preserve"> организации внеурочной деятельности учащихся:</w:t>
      </w:r>
    </w:p>
    <w:p w:rsidR="003B15B2" w:rsidRPr="00A61D87" w:rsidRDefault="003B15B2" w:rsidP="003B15B2">
      <w:pPr>
        <w:ind w:firstLine="851"/>
        <w:jc w:val="both"/>
        <w:rPr>
          <w:sz w:val="28"/>
        </w:rPr>
      </w:pPr>
      <w:r w:rsidRPr="00A61D87">
        <w:rPr>
          <w:sz w:val="28"/>
        </w:rPr>
        <w:t xml:space="preserve">1.     Принцип </w:t>
      </w:r>
      <w:proofErr w:type="spellStart"/>
      <w:r w:rsidRPr="00A61D87">
        <w:rPr>
          <w:sz w:val="28"/>
        </w:rPr>
        <w:t>гуманизации</w:t>
      </w:r>
      <w:proofErr w:type="spellEnd"/>
      <w:r w:rsidRPr="00A61D87">
        <w:rPr>
          <w:sz w:val="28"/>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3B15B2" w:rsidRPr="00A61D87" w:rsidRDefault="003B15B2" w:rsidP="003B15B2">
      <w:pPr>
        <w:ind w:firstLine="851"/>
        <w:jc w:val="both"/>
        <w:rPr>
          <w:sz w:val="28"/>
        </w:rPr>
      </w:pPr>
      <w:r w:rsidRPr="00A61D87">
        <w:rPr>
          <w:sz w:val="28"/>
        </w:rPr>
        <w:t xml:space="preserve">2.     Принцип добровольности и заинтересованности </w:t>
      </w:r>
      <w:proofErr w:type="gramStart"/>
      <w:r w:rsidRPr="00A61D87">
        <w:rPr>
          <w:sz w:val="28"/>
        </w:rPr>
        <w:t>обучающихся</w:t>
      </w:r>
      <w:proofErr w:type="gramEnd"/>
      <w:r w:rsidRPr="00A61D87">
        <w:rPr>
          <w:sz w:val="28"/>
        </w:rPr>
        <w:t>.</w:t>
      </w:r>
    </w:p>
    <w:p w:rsidR="003B15B2" w:rsidRPr="00A61D87" w:rsidRDefault="003B15B2" w:rsidP="003B15B2">
      <w:pPr>
        <w:ind w:firstLine="851"/>
        <w:jc w:val="both"/>
        <w:rPr>
          <w:sz w:val="28"/>
        </w:rPr>
      </w:pPr>
      <w:r w:rsidRPr="00A61D87">
        <w:rPr>
          <w:sz w:val="28"/>
        </w:rPr>
        <w:t>4.     Принцип системности во взаимодействии общего и дополнительного образования.</w:t>
      </w:r>
    </w:p>
    <w:p w:rsidR="003B15B2" w:rsidRPr="00A61D87" w:rsidRDefault="003B15B2" w:rsidP="003B15B2">
      <w:pPr>
        <w:ind w:firstLine="851"/>
        <w:jc w:val="both"/>
        <w:rPr>
          <w:sz w:val="28"/>
        </w:rPr>
      </w:pPr>
      <w:r w:rsidRPr="00A61D87">
        <w:rPr>
          <w:sz w:val="28"/>
        </w:rPr>
        <w:t>5.     Принцип целостности.</w:t>
      </w:r>
    </w:p>
    <w:p w:rsidR="003B15B2" w:rsidRPr="00A61D87" w:rsidRDefault="003B15B2" w:rsidP="003B15B2">
      <w:pPr>
        <w:ind w:firstLine="851"/>
        <w:jc w:val="both"/>
        <w:rPr>
          <w:sz w:val="28"/>
        </w:rPr>
      </w:pPr>
      <w:r w:rsidRPr="00A61D87">
        <w:rPr>
          <w:sz w:val="28"/>
        </w:rPr>
        <w:t>6.     Принцип непрерывности и преемственности процесса образования.</w:t>
      </w:r>
    </w:p>
    <w:p w:rsidR="003B15B2" w:rsidRPr="00A61D87" w:rsidRDefault="003B15B2" w:rsidP="003B15B2">
      <w:pPr>
        <w:ind w:firstLine="851"/>
        <w:jc w:val="both"/>
        <w:rPr>
          <w:sz w:val="28"/>
        </w:rPr>
      </w:pPr>
      <w:r w:rsidRPr="00A61D87">
        <w:rPr>
          <w:sz w:val="28"/>
        </w:rPr>
        <w:t xml:space="preserve">7.     Принцип личностно - </w:t>
      </w:r>
      <w:proofErr w:type="spellStart"/>
      <w:r w:rsidRPr="00A61D87">
        <w:rPr>
          <w:sz w:val="28"/>
        </w:rPr>
        <w:t>деятельностного</w:t>
      </w:r>
      <w:proofErr w:type="spellEnd"/>
      <w:r w:rsidRPr="00A61D87">
        <w:rPr>
          <w:sz w:val="28"/>
        </w:rPr>
        <w:t xml:space="preserve"> подхода.</w:t>
      </w:r>
    </w:p>
    <w:p w:rsidR="003B15B2" w:rsidRPr="00A61D87" w:rsidRDefault="003B15B2" w:rsidP="003B15B2">
      <w:pPr>
        <w:ind w:firstLine="851"/>
        <w:jc w:val="both"/>
        <w:rPr>
          <w:sz w:val="28"/>
        </w:rPr>
      </w:pPr>
      <w:r w:rsidRPr="00A61D87">
        <w:rPr>
          <w:sz w:val="28"/>
        </w:rPr>
        <w:t>8.     Принцип дето центризма (в центре находится личность ребенка).</w:t>
      </w:r>
    </w:p>
    <w:p w:rsidR="003B15B2" w:rsidRPr="00A61D87" w:rsidRDefault="003B15B2" w:rsidP="003B15B2">
      <w:pPr>
        <w:ind w:firstLine="851"/>
        <w:jc w:val="both"/>
        <w:rPr>
          <w:sz w:val="28"/>
        </w:rPr>
      </w:pPr>
      <w:r w:rsidRPr="00A61D87">
        <w:rPr>
          <w:sz w:val="28"/>
        </w:rPr>
        <w:t xml:space="preserve">9.     Принцип </w:t>
      </w:r>
      <w:proofErr w:type="spellStart"/>
      <w:r w:rsidRPr="00A61D87">
        <w:rPr>
          <w:sz w:val="28"/>
        </w:rPr>
        <w:t>культуросообразности</w:t>
      </w:r>
      <w:proofErr w:type="spellEnd"/>
      <w:r w:rsidRPr="00A61D87">
        <w:rPr>
          <w:sz w:val="28"/>
        </w:rPr>
        <w:t xml:space="preserve">, предполагающий воспитание личности    ребенка не только </w:t>
      </w:r>
      <w:proofErr w:type="spellStart"/>
      <w:r w:rsidRPr="00A61D87">
        <w:rPr>
          <w:sz w:val="28"/>
        </w:rPr>
        <w:t>природосообразно</w:t>
      </w:r>
      <w:proofErr w:type="spellEnd"/>
      <w:r w:rsidRPr="00A61D87">
        <w:rPr>
          <w:sz w:val="28"/>
        </w:rPr>
        <w:t>, но и в соответствии с требованиями  мировой, отечественной, региональной культур.</w:t>
      </w:r>
    </w:p>
    <w:p w:rsidR="003B15B2" w:rsidRDefault="003B15B2" w:rsidP="003B15B2">
      <w:pPr>
        <w:ind w:firstLine="851"/>
        <w:jc w:val="both"/>
        <w:rPr>
          <w:sz w:val="28"/>
        </w:rPr>
      </w:pPr>
      <w:r w:rsidRPr="00A61D87">
        <w:rPr>
          <w:sz w:val="28"/>
        </w:rPr>
        <w:lastRenderedPageBreak/>
        <w:t xml:space="preserve">10.   Принцип взаимодействия, предполагающий координацию всех образовательных </w:t>
      </w:r>
      <w:proofErr w:type="spellStart"/>
      <w:r w:rsidRPr="00A61D87">
        <w:rPr>
          <w:sz w:val="28"/>
        </w:rPr>
        <w:t>социокультурных</w:t>
      </w:r>
      <w:proofErr w:type="spellEnd"/>
      <w:r w:rsidRPr="00A61D87">
        <w:rPr>
          <w:sz w:val="28"/>
        </w:rPr>
        <w:t xml:space="preserve"> институтов в оказании педагогической  помощи и поддержки детям разного уровня социализации</w:t>
      </w:r>
      <w:r>
        <w:rPr>
          <w:sz w:val="28"/>
        </w:rPr>
        <w:t xml:space="preserve">   </w:t>
      </w:r>
    </w:p>
    <w:p w:rsidR="003B15B2" w:rsidRPr="00A61D87" w:rsidRDefault="003B15B2" w:rsidP="003B15B2">
      <w:pPr>
        <w:ind w:firstLine="851"/>
        <w:jc w:val="both"/>
        <w:rPr>
          <w:sz w:val="28"/>
        </w:rPr>
      </w:pPr>
      <w:r w:rsidRPr="00A61D87">
        <w:rPr>
          <w:sz w:val="28"/>
        </w:rPr>
        <w:t>11.  Принцип вариативности, предусматривающий учет интересов детей, свободно выбирающих вариативные образовательные программы и время на их усвоение</w:t>
      </w:r>
      <w:r w:rsidRPr="00A61D87">
        <w:rPr>
          <w:b/>
          <w:sz w:val="28"/>
        </w:rPr>
        <w:t>.</w:t>
      </w:r>
    </w:p>
    <w:p w:rsidR="003B15B2" w:rsidRDefault="003B15B2" w:rsidP="003B15B2">
      <w:pPr>
        <w:pStyle w:val="3"/>
        <w:tabs>
          <w:tab w:val="num" w:pos="1080"/>
        </w:tabs>
        <w:ind w:left="1080" w:hanging="360"/>
        <w:rPr>
          <w:sz w:val="28"/>
          <w:szCs w:val="28"/>
        </w:rPr>
      </w:pPr>
      <w:r w:rsidRPr="00A61D87">
        <w:rPr>
          <w:rFonts w:eastAsia="Arial"/>
          <w:sz w:val="28"/>
          <w:szCs w:val="28"/>
        </w:rPr>
        <w:t xml:space="preserve"> </w:t>
      </w:r>
      <w:r>
        <w:rPr>
          <w:rFonts w:eastAsia="Arial"/>
          <w:sz w:val="28"/>
          <w:szCs w:val="28"/>
        </w:rPr>
        <w:t>5</w:t>
      </w:r>
      <w:r w:rsidRPr="00AE3E3D">
        <w:rPr>
          <w:rFonts w:eastAsia="Arial"/>
          <w:sz w:val="28"/>
          <w:szCs w:val="28"/>
        </w:rPr>
        <w:t>.</w:t>
      </w:r>
      <w:r w:rsidRPr="00AE3E3D">
        <w:rPr>
          <w:rFonts w:eastAsia="Arial"/>
          <w:sz w:val="14"/>
          <w:szCs w:val="14"/>
        </w:rPr>
        <w:t xml:space="preserve">   </w:t>
      </w:r>
      <w:r w:rsidRPr="00AE3E3D">
        <w:rPr>
          <w:sz w:val="28"/>
          <w:szCs w:val="28"/>
        </w:rPr>
        <w:t>Направления реализации программы</w:t>
      </w:r>
    </w:p>
    <w:p w:rsidR="003B15B2" w:rsidRPr="004172BB" w:rsidRDefault="003B15B2" w:rsidP="003B15B2">
      <w:pPr>
        <w:pStyle w:val="2"/>
        <w:spacing w:after="0" w:afterAutospacing="0"/>
        <w:rPr>
          <w:sz w:val="28"/>
          <w:szCs w:val="28"/>
        </w:rPr>
      </w:pPr>
      <w:r w:rsidRPr="004172BB">
        <w:rPr>
          <w:sz w:val="28"/>
          <w:szCs w:val="28"/>
        </w:rPr>
        <w:t xml:space="preserve">      1. Создание оптимального педагогически организованного пространства </w:t>
      </w:r>
      <w:proofErr w:type="gramStart"/>
      <w:r w:rsidRPr="004172BB">
        <w:rPr>
          <w:sz w:val="28"/>
          <w:szCs w:val="28"/>
        </w:rPr>
        <w:t>проведении</w:t>
      </w:r>
      <w:proofErr w:type="gramEnd"/>
      <w:r w:rsidRPr="004172BB">
        <w:rPr>
          <w:sz w:val="28"/>
          <w:szCs w:val="28"/>
        </w:rPr>
        <w:t>     учащимися свободного времени.</w:t>
      </w:r>
    </w:p>
    <w:p w:rsidR="003B15B2" w:rsidRPr="004172BB" w:rsidRDefault="003B15B2" w:rsidP="003B15B2">
      <w:pPr>
        <w:pStyle w:val="2"/>
        <w:spacing w:before="0" w:beforeAutospacing="0" w:after="0" w:afterAutospacing="0"/>
        <w:ind w:left="360" w:hanging="360"/>
        <w:rPr>
          <w:sz w:val="28"/>
          <w:szCs w:val="28"/>
        </w:rPr>
      </w:pPr>
      <w:r w:rsidRPr="004172BB">
        <w:rPr>
          <w:sz w:val="28"/>
          <w:szCs w:val="28"/>
        </w:rPr>
        <w:t xml:space="preserve">      2.      Проведение необходимых для оптимальной занятости учащихся в свободное от учёбы время организационно-управленческих мероприятий.</w:t>
      </w:r>
    </w:p>
    <w:p w:rsidR="003B15B2" w:rsidRPr="004172BB" w:rsidRDefault="003B15B2" w:rsidP="003B15B2">
      <w:pPr>
        <w:pStyle w:val="2"/>
        <w:spacing w:before="0" w:beforeAutospacing="0" w:after="0" w:afterAutospacing="0"/>
        <w:ind w:left="360" w:hanging="360"/>
        <w:rPr>
          <w:sz w:val="28"/>
          <w:szCs w:val="28"/>
        </w:rPr>
      </w:pPr>
      <w:r w:rsidRPr="004172BB">
        <w:rPr>
          <w:sz w:val="28"/>
          <w:szCs w:val="28"/>
        </w:rPr>
        <w:t xml:space="preserve">      3.      Совершенствование содержания, форм и методов занятости учащихся в свободное от  учёбы время.</w:t>
      </w:r>
    </w:p>
    <w:p w:rsidR="003B15B2" w:rsidRPr="004172BB" w:rsidRDefault="003B15B2" w:rsidP="003B15B2">
      <w:pPr>
        <w:pStyle w:val="2"/>
        <w:spacing w:before="0" w:beforeAutospacing="0" w:after="0" w:afterAutospacing="0"/>
        <w:ind w:firstLine="360"/>
        <w:rPr>
          <w:sz w:val="28"/>
          <w:szCs w:val="28"/>
        </w:rPr>
      </w:pPr>
      <w:r w:rsidRPr="004172BB">
        <w:rPr>
          <w:sz w:val="28"/>
          <w:szCs w:val="28"/>
        </w:rPr>
        <w:t>4.      Информационная поддержка занятости учащихся в свободное время.</w:t>
      </w:r>
    </w:p>
    <w:p w:rsidR="003B15B2" w:rsidRPr="004172BB" w:rsidRDefault="003B15B2" w:rsidP="003B15B2">
      <w:pPr>
        <w:pStyle w:val="2"/>
        <w:spacing w:before="0" w:beforeAutospacing="0" w:after="0" w:afterAutospacing="0"/>
        <w:ind w:firstLine="360"/>
        <w:rPr>
          <w:sz w:val="28"/>
          <w:szCs w:val="28"/>
        </w:rPr>
      </w:pPr>
      <w:r w:rsidRPr="004172BB">
        <w:rPr>
          <w:sz w:val="28"/>
          <w:szCs w:val="28"/>
        </w:rPr>
        <w:t>5.      Научно-методическое обеспечение занятости учащихся во внеурочное время.</w:t>
      </w:r>
    </w:p>
    <w:p w:rsidR="003B15B2" w:rsidRPr="004172BB" w:rsidRDefault="003B15B2" w:rsidP="003B15B2">
      <w:pPr>
        <w:pStyle w:val="2"/>
        <w:spacing w:before="0" w:beforeAutospacing="0" w:after="0" w:afterAutospacing="0"/>
        <w:ind w:firstLine="360"/>
        <w:rPr>
          <w:sz w:val="28"/>
          <w:szCs w:val="28"/>
        </w:rPr>
      </w:pPr>
      <w:r w:rsidRPr="004172BB">
        <w:rPr>
          <w:sz w:val="28"/>
          <w:szCs w:val="28"/>
        </w:rPr>
        <w:t>6.      Совершенствование уровня кадрового обеспечения.</w:t>
      </w:r>
    </w:p>
    <w:p w:rsidR="003B15B2" w:rsidRPr="004172BB" w:rsidRDefault="003B15B2" w:rsidP="003B15B2">
      <w:pPr>
        <w:pStyle w:val="2"/>
        <w:spacing w:before="0" w:beforeAutospacing="0" w:after="0" w:afterAutospacing="0"/>
        <w:ind w:firstLine="360"/>
        <w:rPr>
          <w:sz w:val="28"/>
          <w:szCs w:val="28"/>
        </w:rPr>
      </w:pPr>
      <w:r w:rsidRPr="004172BB">
        <w:rPr>
          <w:sz w:val="28"/>
          <w:szCs w:val="28"/>
        </w:rPr>
        <w:t>7.      Совершенствование материально-технической базы организации досуга учащихся.</w:t>
      </w:r>
    </w:p>
    <w:p w:rsidR="003B15B2" w:rsidRDefault="003B15B2" w:rsidP="003B15B2">
      <w:pPr>
        <w:shd w:val="clear" w:color="auto" w:fill="FFFFFF"/>
        <w:spacing w:before="27" w:after="27"/>
        <w:ind w:firstLine="851"/>
        <w:jc w:val="both"/>
        <w:rPr>
          <w:color w:val="000000"/>
          <w:sz w:val="28"/>
          <w:szCs w:val="28"/>
        </w:rPr>
      </w:pPr>
      <w:r w:rsidRPr="00284BF4">
        <w:rPr>
          <w:color w:val="000000"/>
          <w:sz w:val="28"/>
          <w:szCs w:val="28"/>
        </w:rPr>
        <w:t>В соответствии с требованиями стандарта внеурочная деятельность организуется по направлениям развития личности:</w:t>
      </w:r>
      <w:r>
        <w:rPr>
          <w:color w:val="000000"/>
          <w:sz w:val="28"/>
          <w:szCs w:val="28"/>
        </w:rPr>
        <w:t xml:space="preserve"> общекультурное, спортивно-оздоровительное, </w:t>
      </w:r>
      <w:proofErr w:type="spellStart"/>
      <w:r>
        <w:rPr>
          <w:color w:val="000000"/>
          <w:sz w:val="28"/>
          <w:szCs w:val="28"/>
        </w:rPr>
        <w:t>общеинтеллектуальное</w:t>
      </w:r>
      <w:proofErr w:type="spellEnd"/>
      <w:r>
        <w:rPr>
          <w:color w:val="000000"/>
          <w:sz w:val="28"/>
          <w:szCs w:val="28"/>
        </w:rPr>
        <w:t>, социальная деятельность, духовно- нравственная</w:t>
      </w:r>
    </w:p>
    <w:p w:rsidR="003B15B2" w:rsidRDefault="003B15B2" w:rsidP="003B15B2">
      <w:pPr>
        <w:shd w:val="clear" w:color="auto" w:fill="FFFFFF"/>
        <w:spacing w:before="27" w:after="27"/>
        <w:ind w:firstLine="851"/>
        <w:jc w:val="both"/>
        <w:rPr>
          <w:color w:val="000000"/>
          <w:sz w:val="28"/>
          <w:szCs w:val="28"/>
        </w:rPr>
      </w:pPr>
    </w:p>
    <w:p w:rsidR="003B15B2" w:rsidRPr="009C185B" w:rsidRDefault="003B15B2" w:rsidP="003B15B2">
      <w:pPr>
        <w:widowControl w:val="0"/>
        <w:autoSpaceDE w:val="0"/>
        <w:autoSpaceDN w:val="0"/>
        <w:adjustRightInd w:val="0"/>
        <w:jc w:val="both"/>
        <w:rPr>
          <w:sz w:val="28"/>
        </w:rPr>
      </w:pPr>
      <w:r w:rsidRPr="009C185B">
        <w:rPr>
          <w:b/>
          <w:bCs/>
          <w:sz w:val="28"/>
        </w:rPr>
        <w:t>5.1.Формы внеурочной воспитательной работы по направлениям</w:t>
      </w:r>
      <w:r w:rsidRPr="009C185B">
        <w:rPr>
          <w:sz w:val="28"/>
        </w:rPr>
        <w:t>:</w:t>
      </w:r>
    </w:p>
    <w:p w:rsidR="003B15B2" w:rsidRPr="001E2648" w:rsidRDefault="003B15B2" w:rsidP="003B15B2">
      <w:pPr>
        <w:pStyle w:val="31"/>
        <w:ind w:left="360"/>
        <w:rPr>
          <w:rFonts w:ascii="Times New Roman" w:hAnsi="Times New Roman"/>
          <w:sz w:val="28"/>
          <w:szCs w:val="28"/>
        </w:rPr>
      </w:pPr>
      <w:r>
        <w:rPr>
          <w:rFonts w:ascii="Times New Roman" w:hAnsi="Times New Roman"/>
          <w:sz w:val="28"/>
          <w:szCs w:val="28"/>
        </w:rPr>
        <w:t>Внеурочная деятельность 1-9</w:t>
      </w:r>
      <w:r w:rsidRPr="00284BF4">
        <w:rPr>
          <w:rFonts w:ascii="Times New Roman" w:hAnsi="Times New Roman"/>
          <w:sz w:val="28"/>
          <w:szCs w:val="28"/>
        </w:rPr>
        <w:t xml:space="preserve"> классов представлена по следующим направлениям:</w:t>
      </w:r>
      <w:r>
        <w:rPr>
          <w:rFonts w:ascii="Times New Roman" w:hAnsi="Times New Roman"/>
          <w:sz w:val="28"/>
          <w:szCs w:val="28"/>
        </w:rPr>
        <w:t xml:space="preserve">                                                                            </w:t>
      </w:r>
      <w:r>
        <w:rPr>
          <w:rFonts w:ascii="Times New Roman" w:hAnsi="Times New Roman" w:cs="Times New Roman"/>
          <w:b/>
          <w:sz w:val="28"/>
          <w:szCs w:val="28"/>
        </w:rPr>
        <w:t>Таблица № 1</w:t>
      </w:r>
    </w:p>
    <w:tbl>
      <w:tblPr>
        <w:tblW w:w="10804" w:type="dxa"/>
        <w:tblInd w:w="-1141" w:type="dxa"/>
        <w:tblLayout w:type="fixed"/>
        <w:tblLook w:val="0000"/>
      </w:tblPr>
      <w:tblGrid>
        <w:gridCol w:w="2869"/>
        <w:gridCol w:w="2375"/>
        <w:gridCol w:w="1700"/>
        <w:gridCol w:w="1708"/>
        <w:gridCol w:w="2152"/>
      </w:tblGrid>
      <w:tr w:rsidR="003B15B2" w:rsidRPr="00284BF4" w:rsidTr="00D27EA8">
        <w:trPr>
          <w:trHeight w:val="721"/>
        </w:trPr>
        <w:tc>
          <w:tcPr>
            <w:tcW w:w="2869" w:type="dxa"/>
            <w:tcBorders>
              <w:top w:val="single" w:sz="4" w:space="0" w:color="000000"/>
              <w:left w:val="single" w:sz="4" w:space="0" w:color="000000"/>
              <w:bottom w:val="single" w:sz="4" w:space="0" w:color="000000"/>
            </w:tcBorders>
          </w:tcPr>
          <w:p w:rsidR="003B15B2" w:rsidRPr="00284BF4" w:rsidRDefault="003B15B2" w:rsidP="00D27EA8">
            <w:pPr>
              <w:jc w:val="center"/>
              <w:rPr>
                <w:b/>
                <w:sz w:val="28"/>
                <w:szCs w:val="28"/>
              </w:rPr>
            </w:pPr>
            <w:r w:rsidRPr="00284BF4">
              <w:rPr>
                <w:b/>
                <w:sz w:val="28"/>
                <w:szCs w:val="28"/>
              </w:rPr>
              <w:t>Направление</w:t>
            </w:r>
          </w:p>
        </w:tc>
        <w:tc>
          <w:tcPr>
            <w:tcW w:w="2375" w:type="dxa"/>
            <w:tcBorders>
              <w:top w:val="single" w:sz="4" w:space="0" w:color="000000"/>
              <w:left w:val="single" w:sz="4" w:space="0" w:color="000000"/>
              <w:bottom w:val="single" w:sz="4" w:space="0" w:color="000000"/>
            </w:tcBorders>
          </w:tcPr>
          <w:p w:rsidR="003B15B2" w:rsidRPr="00284BF4" w:rsidRDefault="003B15B2" w:rsidP="00D27EA8">
            <w:pPr>
              <w:jc w:val="center"/>
              <w:rPr>
                <w:b/>
                <w:sz w:val="28"/>
                <w:szCs w:val="28"/>
              </w:rPr>
            </w:pPr>
            <w:r w:rsidRPr="00284BF4">
              <w:rPr>
                <w:b/>
                <w:sz w:val="28"/>
                <w:szCs w:val="28"/>
              </w:rPr>
              <w:t>Название кружка</w:t>
            </w:r>
          </w:p>
        </w:tc>
        <w:tc>
          <w:tcPr>
            <w:tcW w:w="1700" w:type="dxa"/>
            <w:tcBorders>
              <w:top w:val="single" w:sz="4" w:space="0" w:color="000000"/>
              <w:left w:val="single" w:sz="4" w:space="0" w:color="000000"/>
              <w:bottom w:val="single" w:sz="4" w:space="0" w:color="000000"/>
            </w:tcBorders>
          </w:tcPr>
          <w:p w:rsidR="003B15B2" w:rsidRPr="00284BF4" w:rsidRDefault="003B15B2" w:rsidP="00D27EA8">
            <w:pPr>
              <w:jc w:val="center"/>
              <w:rPr>
                <w:b/>
                <w:sz w:val="28"/>
                <w:szCs w:val="28"/>
              </w:rPr>
            </w:pPr>
            <w:r w:rsidRPr="00284BF4">
              <w:rPr>
                <w:b/>
                <w:sz w:val="28"/>
                <w:szCs w:val="28"/>
              </w:rPr>
              <w:t>Место проведения</w:t>
            </w:r>
          </w:p>
        </w:tc>
        <w:tc>
          <w:tcPr>
            <w:tcW w:w="1708" w:type="dxa"/>
            <w:tcBorders>
              <w:top w:val="single" w:sz="4" w:space="0" w:color="000000"/>
              <w:left w:val="single" w:sz="4" w:space="0" w:color="000000"/>
              <w:bottom w:val="single" w:sz="4" w:space="0" w:color="000000"/>
            </w:tcBorders>
          </w:tcPr>
          <w:p w:rsidR="003B15B2" w:rsidRPr="00284BF4" w:rsidRDefault="003B15B2" w:rsidP="00D27EA8">
            <w:pPr>
              <w:jc w:val="center"/>
              <w:rPr>
                <w:b/>
                <w:sz w:val="28"/>
                <w:szCs w:val="28"/>
              </w:rPr>
            </w:pPr>
            <w:r w:rsidRPr="00284BF4">
              <w:rPr>
                <w:b/>
                <w:sz w:val="28"/>
                <w:szCs w:val="28"/>
              </w:rPr>
              <w:t>Количество часов</w:t>
            </w:r>
          </w:p>
        </w:tc>
        <w:tc>
          <w:tcPr>
            <w:tcW w:w="2152" w:type="dxa"/>
            <w:tcBorders>
              <w:top w:val="single" w:sz="4" w:space="0" w:color="000000"/>
              <w:left w:val="single" w:sz="4" w:space="0" w:color="000000"/>
              <w:bottom w:val="single" w:sz="4" w:space="0" w:color="000000"/>
              <w:right w:val="single" w:sz="4" w:space="0" w:color="000000"/>
            </w:tcBorders>
          </w:tcPr>
          <w:p w:rsidR="003B15B2" w:rsidRPr="00284BF4" w:rsidRDefault="003B15B2" w:rsidP="00D27EA8">
            <w:pPr>
              <w:jc w:val="center"/>
              <w:rPr>
                <w:b/>
                <w:sz w:val="28"/>
                <w:szCs w:val="28"/>
              </w:rPr>
            </w:pPr>
            <w:r w:rsidRPr="00284BF4">
              <w:rPr>
                <w:b/>
                <w:sz w:val="28"/>
                <w:szCs w:val="28"/>
              </w:rPr>
              <w:t>Руководитель кружка</w:t>
            </w:r>
          </w:p>
        </w:tc>
      </w:tr>
      <w:tr w:rsidR="003B15B2" w:rsidRPr="00284BF4" w:rsidTr="00D27EA8">
        <w:trPr>
          <w:trHeight w:val="1185"/>
        </w:trPr>
        <w:tc>
          <w:tcPr>
            <w:tcW w:w="2869" w:type="dxa"/>
            <w:tcBorders>
              <w:top w:val="single" w:sz="4" w:space="0" w:color="000000"/>
              <w:left w:val="single" w:sz="4" w:space="0" w:color="000000"/>
              <w:bottom w:val="single" w:sz="4" w:space="0" w:color="auto"/>
            </w:tcBorders>
          </w:tcPr>
          <w:p w:rsidR="003B15B2" w:rsidRPr="00284BF4" w:rsidRDefault="003B15B2" w:rsidP="00D27EA8">
            <w:pPr>
              <w:rPr>
                <w:b/>
                <w:sz w:val="28"/>
                <w:szCs w:val="28"/>
              </w:rPr>
            </w:pPr>
            <w:r w:rsidRPr="00284BF4">
              <w:rPr>
                <w:b/>
                <w:color w:val="000000"/>
                <w:sz w:val="28"/>
                <w:szCs w:val="28"/>
              </w:rPr>
              <w:t>Общекультурное</w:t>
            </w:r>
          </w:p>
        </w:tc>
        <w:tc>
          <w:tcPr>
            <w:tcW w:w="2375" w:type="dxa"/>
            <w:tcBorders>
              <w:top w:val="single" w:sz="4" w:space="0" w:color="000000"/>
              <w:left w:val="single" w:sz="4" w:space="0" w:color="000000"/>
              <w:bottom w:val="single" w:sz="4" w:space="0" w:color="auto"/>
            </w:tcBorders>
          </w:tcPr>
          <w:p w:rsidR="003B15B2" w:rsidRPr="00284BF4" w:rsidRDefault="003B15B2" w:rsidP="00DD61A6">
            <w:pPr>
              <w:rPr>
                <w:sz w:val="28"/>
                <w:szCs w:val="28"/>
              </w:rPr>
            </w:pPr>
            <w:r>
              <w:rPr>
                <w:sz w:val="28"/>
                <w:szCs w:val="28"/>
              </w:rPr>
              <w:t>1. «Мой многонациональный край»</w:t>
            </w:r>
            <w:r w:rsidRPr="00284BF4">
              <w:rPr>
                <w:sz w:val="28"/>
                <w:szCs w:val="28"/>
              </w:rPr>
              <w:t xml:space="preserve"> </w:t>
            </w:r>
          </w:p>
          <w:p w:rsidR="003B15B2" w:rsidRDefault="00D27EA8" w:rsidP="00DD61A6">
            <w:pPr>
              <w:rPr>
                <w:sz w:val="28"/>
                <w:szCs w:val="28"/>
              </w:rPr>
            </w:pPr>
            <w:r>
              <w:rPr>
                <w:sz w:val="28"/>
                <w:szCs w:val="28"/>
              </w:rPr>
              <w:t>1-4</w:t>
            </w:r>
            <w:r w:rsidR="003B15B2" w:rsidRPr="00284BF4">
              <w:rPr>
                <w:sz w:val="28"/>
                <w:szCs w:val="28"/>
              </w:rPr>
              <w:t xml:space="preserve"> класс</w:t>
            </w:r>
            <w:r w:rsidR="003B15B2">
              <w:rPr>
                <w:sz w:val="28"/>
                <w:szCs w:val="28"/>
              </w:rPr>
              <w:t>,</w:t>
            </w:r>
          </w:p>
          <w:p w:rsidR="003B15B2" w:rsidRDefault="003B15B2" w:rsidP="00DD61A6">
            <w:pPr>
              <w:rPr>
                <w:sz w:val="28"/>
                <w:szCs w:val="28"/>
              </w:rPr>
            </w:pPr>
            <w:r>
              <w:rPr>
                <w:sz w:val="28"/>
                <w:szCs w:val="28"/>
              </w:rPr>
              <w:t>2. Школьный театр «Теремок»</w:t>
            </w:r>
          </w:p>
          <w:p w:rsidR="003B15B2" w:rsidRPr="00284BF4" w:rsidRDefault="003B15B2" w:rsidP="00DD61A6">
            <w:pPr>
              <w:rPr>
                <w:sz w:val="28"/>
                <w:szCs w:val="28"/>
              </w:rPr>
            </w:pPr>
            <w:r>
              <w:rPr>
                <w:sz w:val="28"/>
                <w:szCs w:val="28"/>
              </w:rPr>
              <w:t>1-4 класс</w:t>
            </w:r>
          </w:p>
          <w:p w:rsidR="003B15B2" w:rsidRPr="00284BF4" w:rsidRDefault="003B15B2" w:rsidP="00DD61A6">
            <w:pPr>
              <w:rPr>
                <w:sz w:val="28"/>
                <w:szCs w:val="28"/>
              </w:rPr>
            </w:pPr>
            <w:r>
              <w:rPr>
                <w:sz w:val="28"/>
                <w:szCs w:val="28"/>
              </w:rPr>
              <w:t>3. «</w:t>
            </w:r>
            <w:r w:rsidR="00D27EA8">
              <w:rPr>
                <w:sz w:val="28"/>
                <w:szCs w:val="28"/>
              </w:rPr>
              <w:t>Дизайн»     5-8</w:t>
            </w:r>
            <w:r>
              <w:rPr>
                <w:sz w:val="28"/>
                <w:szCs w:val="28"/>
              </w:rPr>
              <w:t xml:space="preserve"> класс</w:t>
            </w:r>
          </w:p>
        </w:tc>
        <w:tc>
          <w:tcPr>
            <w:tcW w:w="1700" w:type="dxa"/>
            <w:tcBorders>
              <w:top w:val="single" w:sz="4" w:space="0" w:color="000000"/>
              <w:left w:val="single" w:sz="4" w:space="0" w:color="000000"/>
              <w:bottom w:val="single" w:sz="4" w:space="0" w:color="auto"/>
            </w:tcBorders>
          </w:tcPr>
          <w:p w:rsidR="003B15B2" w:rsidRPr="00284BF4" w:rsidRDefault="003B15B2" w:rsidP="00D27EA8">
            <w:pPr>
              <w:jc w:val="center"/>
              <w:rPr>
                <w:sz w:val="28"/>
                <w:szCs w:val="28"/>
              </w:rPr>
            </w:pPr>
            <w:r>
              <w:rPr>
                <w:sz w:val="28"/>
                <w:szCs w:val="28"/>
              </w:rPr>
              <w:t>ш</w:t>
            </w:r>
            <w:r w:rsidRPr="00284BF4">
              <w:rPr>
                <w:sz w:val="28"/>
                <w:szCs w:val="28"/>
              </w:rPr>
              <w:t>кола</w:t>
            </w:r>
          </w:p>
          <w:p w:rsidR="003B15B2" w:rsidRDefault="003B15B2" w:rsidP="00D27EA8">
            <w:pPr>
              <w:rPr>
                <w:sz w:val="28"/>
                <w:szCs w:val="28"/>
              </w:rPr>
            </w:pPr>
            <w:r>
              <w:rPr>
                <w:sz w:val="28"/>
                <w:szCs w:val="28"/>
              </w:rPr>
              <w:t xml:space="preserve">   </w:t>
            </w:r>
          </w:p>
          <w:p w:rsidR="003B15B2" w:rsidRDefault="003B15B2" w:rsidP="00D27EA8">
            <w:pPr>
              <w:rPr>
                <w:sz w:val="28"/>
                <w:szCs w:val="28"/>
              </w:rPr>
            </w:pPr>
          </w:p>
          <w:p w:rsidR="003B15B2" w:rsidRDefault="003B15B2" w:rsidP="00D27EA8">
            <w:pPr>
              <w:rPr>
                <w:sz w:val="28"/>
                <w:szCs w:val="28"/>
              </w:rPr>
            </w:pPr>
          </w:p>
          <w:p w:rsidR="003B15B2" w:rsidRPr="00284BF4" w:rsidRDefault="003B15B2" w:rsidP="00D27EA8">
            <w:pPr>
              <w:jc w:val="center"/>
              <w:rPr>
                <w:sz w:val="28"/>
                <w:szCs w:val="28"/>
              </w:rPr>
            </w:pPr>
            <w:r>
              <w:rPr>
                <w:sz w:val="28"/>
                <w:szCs w:val="28"/>
              </w:rPr>
              <w:t>ш</w:t>
            </w:r>
            <w:r w:rsidRPr="00284BF4">
              <w:rPr>
                <w:sz w:val="28"/>
                <w:szCs w:val="28"/>
              </w:rPr>
              <w:t>кола</w:t>
            </w:r>
          </w:p>
          <w:p w:rsidR="003B15B2" w:rsidRDefault="003B15B2" w:rsidP="00D27EA8">
            <w:pPr>
              <w:rPr>
                <w:sz w:val="28"/>
                <w:szCs w:val="28"/>
              </w:rPr>
            </w:pPr>
          </w:p>
          <w:p w:rsidR="003B15B2" w:rsidRDefault="003B15B2" w:rsidP="00D27EA8">
            <w:pPr>
              <w:rPr>
                <w:sz w:val="28"/>
                <w:szCs w:val="28"/>
              </w:rPr>
            </w:pPr>
          </w:p>
          <w:p w:rsidR="003B15B2" w:rsidRDefault="003B15B2" w:rsidP="00D27EA8">
            <w:pPr>
              <w:rPr>
                <w:sz w:val="28"/>
                <w:szCs w:val="28"/>
              </w:rPr>
            </w:pPr>
          </w:p>
          <w:p w:rsidR="003B15B2" w:rsidRPr="00284BF4" w:rsidRDefault="003B15B2" w:rsidP="00D27EA8">
            <w:pPr>
              <w:jc w:val="center"/>
              <w:rPr>
                <w:sz w:val="28"/>
                <w:szCs w:val="28"/>
              </w:rPr>
            </w:pPr>
            <w:r>
              <w:rPr>
                <w:sz w:val="28"/>
                <w:szCs w:val="28"/>
              </w:rPr>
              <w:t>школа</w:t>
            </w:r>
          </w:p>
        </w:tc>
        <w:tc>
          <w:tcPr>
            <w:tcW w:w="1708" w:type="dxa"/>
            <w:tcBorders>
              <w:top w:val="single" w:sz="4" w:space="0" w:color="000000"/>
              <w:left w:val="single" w:sz="4" w:space="0" w:color="000000"/>
              <w:bottom w:val="single" w:sz="4" w:space="0" w:color="auto"/>
            </w:tcBorders>
          </w:tcPr>
          <w:p w:rsidR="003B15B2" w:rsidRDefault="003B15B2" w:rsidP="00D27EA8">
            <w:pPr>
              <w:jc w:val="center"/>
              <w:rPr>
                <w:sz w:val="28"/>
                <w:szCs w:val="28"/>
              </w:rPr>
            </w:pPr>
            <w:r w:rsidRPr="00284BF4">
              <w:rPr>
                <w:sz w:val="28"/>
                <w:szCs w:val="28"/>
              </w:rPr>
              <w:t>2</w:t>
            </w:r>
          </w:p>
          <w:p w:rsidR="003B15B2" w:rsidRDefault="003B15B2" w:rsidP="00D27EA8">
            <w:pPr>
              <w:jc w:val="center"/>
              <w:rPr>
                <w:sz w:val="28"/>
                <w:szCs w:val="28"/>
              </w:rPr>
            </w:pPr>
          </w:p>
          <w:p w:rsidR="003B15B2" w:rsidRDefault="003B15B2" w:rsidP="00D27EA8">
            <w:pPr>
              <w:jc w:val="center"/>
              <w:rPr>
                <w:sz w:val="28"/>
                <w:szCs w:val="28"/>
              </w:rPr>
            </w:pPr>
          </w:p>
          <w:p w:rsidR="003B15B2" w:rsidRDefault="003B15B2" w:rsidP="00D27EA8">
            <w:pPr>
              <w:jc w:val="center"/>
              <w:rPr>
                <w:sz w:val="28"/>
                <w:szCs w:val="28"/>
              </w:rPr>
            </w:pPr>
          </w:p>
          <w:p w:rsidR="003B15B2" w:rsidRDefault="003B15B2" w:rsidP="00D27EA8">
            <w:pPr>
              <w:jc w:val="center"/>
              <w:rPr>
                <w:sz w:val="28"/>
                <w:szCs w:val="28"/>
              </w:rPr>
            </w:pPr>
            <w:r>
              <w:rPr>
                <w:sz w:val="28"/>
                <w:szCs w:val="28"/>
              </w:rPr>
              <w:t>2</w:t>
            </w:r>
          </w:p>
          <w:p w:rsidR="003B15B2" w:rsidRDefault="003B15B2" w:rsidP="00D27EA8">
            <w:pPr>
              <w:jc w:val="center"/>
              <w:rPr>
                <w:sz w:val="28"/>
                <w:szCs w:val="28"/>
              </w:rPr>
            </w:pPr>
          </w:p>
          <w:p w:rsidR="003B15B2" w:rsidRDefault="003B15B2" w:rsidP="00D27EA8">
            <w:pPr>
              <w:jc w:val="center"/>
              <w:rPr>
                <w:sz w:val="28"/>
                <w:szCs w:val="28"/>
              </w:rPr>
            </w:pPr>
          </w:p>
          <w:p w:rsidR="003B15B2" w:rsidRDefault="003B15B2" w:rsidP="00D27EA8">
            <w:pPr>
              <w:jc w:val="center"/>
              <w:rPr>
                <w:sz w:val="28"/>
                <w:szCs w:val="28"/>
              </w:rPr>
            </w:pPr>
          </w:p>
          <w:p w:rsidR="003B15B2" w:rsidRPr="00284BF4" w:rsidRDefault="00D27EA8" w:rsidP="00D27EA8">
            <w:pPr>
              <w:jc w:val="center"/>
              <w:rPr>
                <w:sz w:val="28"/>
                <w:szCs w:val="28"/>
              </w:rPr>
            </w:pPr>
            <w:r>
              <w:rPr>
                <w:sz w:val="28"/>
                <w:szCs w:val="28"/>
              </w:rPr>
              <w:t>1</w:t>
            </w:r>
          </w:p>
        </w:tc>
        <w:tc>
          <w:tcPr>
            <w:tcW w:w="2152" w:type="dxa"/>
            <w:tcBorders>
              <w:top w:val="single" w:sz="4" w:space="0" w:color="000000"/>
              <w:left w:val="single" w:sz="4" w:space="0" w:color="000000"/>
              <w:bottom w:val="single" w:sz="4" w:space="0" w:color="auto"/>
              <w:right w:val="single" w:sz="4" w:space="0" w:color="000000"/>
            </w:tcBorders>
          </w:tcPr>
          <w:p w:rsidR="003B15B2" w:rsidRDefault="003B15B2" w:rsidP="00D27EA8">
            <w:pPr>
              <w:rPr>
                <w:sz w:val="28"/>
                <w:szCs w:val="28"/>
              </w:rPr>
            </w:pPr>
            <w:r>
              <w:rPr>
                <w:sz w:val="28"/>
                <w:szCs w:val="28"/>
              </w:rPr>
              <w:t>Петрова Н.В</w:t>
            </w:r>
            <w:r w:rsidRPr="00284BF4">
              <w:rPr>
                <w:sz w:val="28"/>
                <w:szCs w:val="28"/>
              </w:rPr>
              <w:t>.</w:t>
            </w:r>
          </w:p>
          <w:p w:rsidR="003B15B2" w:rsidRDefault="003B15B2" w:rsidP="00D27EA8">
            <w:pPr>
              <w:rPr>
                <w:sz w:val="28"/>
                <w:szCs w:val="28"/>
              </w:rPr>
            </w:pPr>
          </w:p>
          <w:p w:rsidR="003B15B2" w:rsidRDefault="003B15B2" w:rsidP="00D27EA8">
            <w:pPr>
              <w:rPr>
                <w:sz w:val="28"/>
                <w:szCs w:val="28"/>
              </w:rPr>
            </w:pPr>
          </w:p>
          <w:p w:rsidR="003B15B2" w:rsidRDefault="003B15B2" w:rsidP="00D27EA8">
            <w:pPr>
              <w:rPr>
                <w:sz w:val="28"/>
                <w:szCs w:val="28"/>
              </w:rPr>
            </w:pPr>
          </w:p>
          <w:p w:rsidR="003B15B2" w:rsidRDefault="003B15B2" w:rsidP="00D27EA8">
            <w:pPr>
              <w:rPr>
                <w:sz w:val="28"/>
                <w:szCs w:val="28"/>
              </w:rPr>
            </w:pPr>
            <w:r>
              <w:rPr>
                <w:sz w:val="28"/>
                <w:szCs w:val="28"/>
              </w:rPr>
              <w:t>Абрамова Н.Р.</w:t>
            </w:r>
          </w:p>
          <w:p w:rsidR="003B15B2" w:rsidRDefault="003B15B2" w:rsidP="00D27EA8">
            <w:pPr>
              <w:rPr>
                <w:sz w:val="28"/>
                <w:szCs w:val="28"/>
              </w:rPr>
            </w:pPr>
          </w:p>
          <w:p w:rsidR="003B15B2" w:rsidRDefault="003B15B2" w:rsidP="00D27EA8">
            <w:pPr>
              <w:rPr>
                <w:sz w:val="28"/>
                <w:szCs w:val="28"/>
              </w:rPr>
            </w:pPr>
          </w:p>
          <w:p w:rsidR="003B15B2" w:rsidRDefault="003B15B2" w:rsidP="00D27EA8">
            <w:pPr>
              <w:rPr>
                <w:sz w:val="28"/>
                <w:szCs w:val="28"/>
              </w:rPr>
            </w:pPr>
          </w:p>
          <w:p w:rsidR="003B15B2" w:rsidRPr="00284BF4" w:rsidRDefault="00D27EA8" w:rsidP="00D27EA8">
            <w:pPr>
              <w:rPr>
                <w:sz w:val="28"/>
                <w:szCs w:val="28"/>
              </w:rPr>
            </w:pPr>
            <w:r>
              <w:rPr>
                <w:sz w:val="28"/>
                <w:szCs w:val="28"/>
              </w:rPr>
              <w:t>Владимиркина Ю.Д.</w:t>
            </w:r>
          </w:p>
        </w:tc>
      </w:tr>
      <w:tr w:rsidR="003B15B2" w:rsidRPr="00284BF4" w:rsidTr="00D27EA8">
        <w:trPr>
          <w:trHeight w:val="1266"/>
        </w:trPr>
        <w:tc>
          <w:tcPr>
            <w:tcW w:w="2869" w:type="dxa"/>
            <w:tcBorders>
              <w:top w:val="single" w:sz="4" w:space="0" w:color="000000"/>
              <w:left w:val="single" w:sz="4" w:space="0" w:color="000000"/>
              <w:bottom w:val="single" w:sz="4" w:space="0" w:color="000000"/>
            </w:tcBorders>
          </w:tcPr>
          <w:p w:rsidR="003B15B2" w:rsidRPr="00284BF4" w:rsidRDefault="003B15B2" w:rsidP="00D27EA8">
            <w:pPr>
              <w:rPr>
                <w:b/>
                <w:sz w:val="28"/>
                <w:szCs w:val="28"/>
              </w:rPr>
            </w:pPr>
            <w:r w:rsidRPr="00284BF4">
              <w:rPr>
                <w:b/>
                <w:bCs/>
                <w:sz w:val="28"/>
                <w:szCs w:val="28"/>
              </w:rPr>
              <w:t>Спортивно-оздоровительное</w:t>
            </w:r>
          </w:p>
        </w:tc>
        <w:tc>
          <w:tcPr>
            <w:tcW w:w="2375" w:type="dxa"/>
            <w:tcBorders>
              <w:top w:val="single" w:sz="4" w:space="0" w:color="000000"/>
              <w:left w:val="single" w:sz="4" w:space="0" w:color="000000"/>
              <w:bottom w:val="single" w:sz="4" w:space="0" w:color="000000"/>
            </w:tcBorders>
          </w:tcPr>
          <w:p w:rsidR="003B15B2" w:rsidRPr="0054692C" w:rsidRDefault="003B15B2" w:rsidP="00DD61A6">
            <w:pPr>
              <w:pStyle w:val="a8"/>
              <w:ind w:left="0"/>
              <w:rPr>
                <w:rFonts w:ascii="Times New Roman" w:hAnsi="Times New Roman"/>
                <w:sz w:val="28"/>
                <w:szCs w:val="28"/>
              </w:rPr>
            </w:pPr>
            <w:r>
              <w:rPr>
                <w:rFonts w:ascii="Times New Roman" w:hAnsi="Times New Roman"/>
                <w:sz w:val="28"/>
                <w:szCs w:val="28"/>
              </w:rPr>
              <w:t>1</w:t>
            </w:r>
            <w:r w:rsidRPr="0054692C">
              <w:rPr>
                <w:rFonts w:ascii="Times New Roman" w:hAnsi="Times New Roman"/>
                <w:sz w:val="28"/>
                <w:szCs w:val="28"/>
              </w:rPr>
              <w:t>. Ку</w:t>
            </w:r>
            <w:r>
              <w:rPr>
                <w:rFonts w:ascii="Times New Roman" w:hAnsi="Times New Roman"/>
                <w:sz w:val="28"/>
                <w:szCs w:val="28"/>
              </w:rPr>
              <w:t>льтура здоровья              1-4</w:t>
            </w:r>
            <w:r w:rsidRPr="0054692C">
              <w:rPr>
                <w:rFonts w:ascii="Times New Roman" w:hAnsi="Times New Roman"/>
                <w:sz w:val="28"/>
                <w:szCs w:val="28"/>
              </w:rPr>
              <w:t>кл.</w:t>
            </w:r>
          </w:p>
        </w:tc>
        <w:tc>
          <w:tcPr>
            <w:tcW w:w="1700" w:type="dxa"/>
            <w:tcBorders>
              <w:top w:val="single" w:sz="4" w:space="0" w:color="000000"/>
              <w:left w:val="single" w:sz="4" w:space="0" w:color="000000"/>
              <w:bottom w:val="single" w:sz="4" w:space="0" w:color="000000"/>
            </w:tcBorders>
          </w:tcPr>
          <w:p w:rsidR="003B15B2" w:rsidRDefault="003B15B2" w:rsidP="00D27EA8">
            <w:pPr>
              <w:jc w:val="center"/>
              <w:rPr>
                <w:sz w:val="28"/>
                <w:szCs w:val="28"/>
              </w:rPr>
            </w:pPr>
            <w:r>
              <w:rPr>
                <w:sz w:val="28"/>
                <w:szCs w:val="28"/>
              </w:rPr>
              <w:t>ш</w:t>
            </w:r>
            <w:r w:rsidRPr="00284BF4">
              <w:rPr>
                <w:sz w:val="28"/>
                <w:szCs w:val="28"/>
              </w:rPr>
              <w:t>кола</w:t>
            </w:r>
          </w:p>
          <w:p w:rsidR="003B15B2" w:rsidRDefault="003B15B2" w:rsidP="00D27EA8">
            <w:pPr>
              <w:jc w:val="center"/>
              <w:rPr>
                <w:sz w:val="28"/>
                <w:szCs w:val="28"/>
              </w:rPr>
            </w:pPr>
          </w:p>
          <w:p w:rsidR="003B15B2" w:rsidRDefault="003B15B2" w:rsidP="00D27EA8">
            <w:pPr>
              <w:jc w:val="center"/>
              <w:rPr>
                <w:sz w:val="28"/>
                <w:szCs w:val="28"/>
              </w:rPr>
            </w:pPr>
          </w:p>
          <w:p w:rsidR="003B15B2" w:rsidRPr="00284BF4" w:rsidRDefault="003B15B2" w:rsidP="00D27EA8">
            <w:pPr>
              <w:rPr>
                <w:sz w:val="28"/>
                <w:szCs w:val="28"/>
              </w:rPr>
            </w:pPr>
          </w:p>
        </w:tc>
        <w:tc>
          <w:tcPr>
            <w:tcW w:w="1708" w:type="dxa"/>
            <w:tcBorders>
              <w:top w:val="single" w:sz="4" w:space="0" w:color="000000"/>
              <w:left w:val="single" w:sz="4" w:space="0" w:color="000000"/>
              <w:bottom w:val="single" w:sz="4" w:space="0" w:color="000000"/>
            </w:tcBorders>
          </w:tcPr>
          <w:p w:rsidR="003B15B2" w:rsidRPr="00284BF4" w:rsidRDefault="003B15B2" w:rsidP="00D27EA8">
            <w:pPr>
              <w:jc w:val="center"/>
              <w:rPr>
                <w:sz w:val="28"/>
                <w:szCs w:val="28"/>
              </w:rPr>
            </w:pPr>
            <w:r>
              <w:rPr>
                <w:sz w:val="28"/>
                <w:szCs w:val="28"/>
              </w:rPr>
              <w:t>2</w:t>
            </w:r>
          </w:p>
        </w:tc>
        <w:tc>
          <w:tcPr>
            <w:tcW w:w="2152" w:type="dxa"/>
            <w:tcBorders>
              <w:top w:val="single" w:sz="4" w:space="0" w:color="000000"/>
              <w:left w:val="single" w:sz="4" w:space="0" w:color="000000"/>
              <w:bottom w:val="single" w:sz="4" w:space="0" w:color="000000"/>
              <w:right w:val="single" w:sz="4" w:space="0" w:color="000000"/>
            </w:tcBorders>
          </w:tcPr>
          <w:p w:rsidR="003B15B2" w:rsidRPr="00284BF4" w:rsidRDefault="003B15B2" w:rsidP="00D27EA8">
            <w:pPr>
              <w:rPr>
                <w:sz w:val="28"/>
                <w:szCs w:val="28"/>
              </w:rPr>
            </w:pPr>
            <w:proofErr w:type="spellStart"/>
            <w:r>
              <w:rPr>
                <w:sz w:val="28"/>
                <w:szCs w:val="28"/>
              </w:rPr>
              <w:t>Назырова</w:t>
            </w:r>
            <w:proofErr w:type="spellEnd"/>
            <w:r>
              <w:rPr>
                <w:sz w:val="28"/>
                <w:szCs w:val="28"/>
              </w:rPr>
              <w:t xml:space="preserve"> М.И.</w:t>
            </w:r>
          </w:p>
        </w:tc>
      </w:tr>
      <w:tr w:rsidR="003B15B2" w:rsidRPr="00284BF4" w:rsidTr="00D27EA8">
        <w:trPr>
          <w:trHeight w:val="790"/>
        </w:trPr>
        <w:tc>
          <w:tcPr>
            <w:tcW w:w="2869" w:type="dxa"/>
            <w:tcBorders>
              <w:top w:val="single" w:sz="4" w:space="0" w:color="000000"/>
              <w:left w:val="single" w:sz="4" w:space="0" w:color="000000"/>
              <w:bottom w:val="single" w:sz="4" w:space="0" w:color="000000"/>
            </w:tcBorders>
          </w:tcPr>
          <w:p w:rsidR="003B15B2" w:rsidRPr="00284BF4" w:rsidRDefault="003B15B2" w:rsidP="00D27EA8">
            <w:pPr>
              <w:rPr>
                <w:b/>
                <w:bCs/>
                <w:sz w:val="28"/>
                <w:szCs w:val="28"/>
              </w:rPr>
            </w:pPr>
            <w:proofErr w:type="spellStart"/>
            <w:r w:rsidRPr="00284BF4">
              <w:rPr>
                <w:b/>
                <w:bCs/>
                <w:sz w:val="28"/>
                <w:szCs w:val="28"/>
              </w:rPr>
              <w:lastRenderedPageBreak/>
              <w:t>Общеинтеллектуальное</w:t>
            </w:r>
            <w:proofErr w:type="spellEnd"/>
          </w:p>
        </w:tc>
        <w:tc>
          <w:tcPr>
            <w:tcW w:w="2375" w:type="dxa"/>
            <w:tcBorders>
              <w:top w:val="single" w:sz="4" w:space="0" w:color="000000"/>
              <w:left w:val="single" w:sz="4" w:space="0" w:color="000000"/>
              <w:bottom w:val="single" w:sz="4" w:space="0" w:color="000000"/>
            </w:tcBorders>
          </w:tcPr>
          <w:p w:rsidR="003B15B2" w:rsidRPr="00284BF4" w:rsidRDefault="003B15B2" w:rsidP="00DD61A6">
            <w:pPr>
              <w:rPr>
                <w:sz w:val="28"/>
                <w:szCs w:val="28"/>
              </w:rPr>
            </w:pPr>
            <w:r>
              <w:rPr>
                <w:sz w:val="28"/>
                <w:szCs w:val="28"/>
              </w:rPr>
              <w:t>1.«Русское слово: законы орфографии и пунктуации</w:t>
            </w:r>
            <w:r w:rsidRPr="00284BF4">
              <w:rPr>
                <w:sz w:val="28"/>
                <w:szCs w:val="28"/>
              </w:rPr>
              <w:t>»,</w:t>
            </w:r>
            <w:r w:rsidR="00414ECC">
              <w:rPr>
                <w:sz w:val="28"/>
                <w:szCs w:val="28"/>
              </w:rPr>
              <w:t>5-8</w:t>
            </w:r>
            <w:r>
              <w:rPr>
                <w:sz w:val="28"/>
                <w:szCs w:val="28"/>
              </w:rPr>
              <w:t>кл.</w:t>
            </w:r>
          </w:p>
          <w:p w:rsidR="003B15B2" w:rsidRDefault="003B15B2" w:rsidP="00DD61A6">
            <w:pPr>
              <w:rPr>
                <w:sz w:val="28"/>
                <w:szCs w:val="28"/>
              </w:rPr>
            </w:pPr>
            <w:r>
              <w:rPr>
                <w:sz w:val="28"/>
                <w:szCs w:val="28"/>
              </w:rPr>
              <w:t>2.«</w:t>
            </w:r>
            <w:r w:rsidR="00414ECC">
              <w:rPr>
                <w:sz w:val="28"/>
                <w:szCs w:val="28"/>
              </w:rPr>
              <w:t xml:space="preserve"> Русское слово: законы орфографии и пунктуации»       9 класс</w:t>
            </w:r>
          </w:p>
          <w:p w:rsidR="003B15B2" w:rsidRDefault="003B15B2" w:rsidP="00DD61A6">
            <w:pPr>
              <w:rPr>
                <w:sz w:val="28"/>
                <w:szCs w:val="28"/>
              </w:rPr>
            </w:pPr>
            <w:r>
              <w:rPr>
                <w:sz w:val="28"/>
                <w:szCs w:val="28"/>
              </w:rPr>
              <w:t>3. «</w:t>
            </w:r>
            <w:r w:rsidR="00414ECC">
              <w:rPr>
                <w:sz w:val="28"/>
                <w:szCs w:val="28"/>
              </w:rPr>
              <w:t>Шаги в науку» 9</w:t>
            </w:r>
            <w:r>
              <w:rPr>
                <w:sz w:val="28"/>
                <w:szCs w:val="28"/>
              </w:rPr>
              <w:t>кл.</w:t>
            </w:r>
          </w:p>
          <w:p w:rsidR="001F3BF5" w:rsidRDefault="001F3BF5" w:rsidP="00DD61A6">
            <w:pPr>
              <w:rPr>
                <w:sz w:val="28"/>
                <w:szCs w:val="28"/>
              </w:rPr>
            </w:pPr>
            <w:r>
              <w:rPr>
                <w:sz w:val="28"/>
                <w:szCs w:val="28"/>
              </w:rPr>
              <w:t>4. «Шаги в науку»</w:t>
            </w:r>
          </w:p>
          <w:p w:rsidR="001F3BF5" w:rsidRDefault="001F3BF5" w:rsidP="00DD61A6">
            <w:pPr>
              <w:rPr>
                <w:sz w:val="28"/>
                <w:szCs w:val="28"/>
              </w:rPr>
            </w:pPr>
            <w:r>
              <w:rPr>
                <w:sz w:val="28"/>
                <w:szCs w:val="28"/>
              </w:rPr>
              <w:t>5. «Карта – второй язык географии»</w:t>
            </w:r>
          </w:p>
          <w:p w:rsidR="00DD61A6" w:rsidRPr="00284BF4" w:rsidRDefault="00DD61A6" w:rsidP="00DD61A6">
            <w:pPr>
              <w:rPr>
                <w:sz w:val="28"/>
                <w:szCs w:val="28"/>
              </w:rPr>
            </w:pPr>
            <w:r>
              <w:rPr>
                <w:sz w:val="28"/>
                <w:szCs w:val="28"/>
              </w:rPr>
              <w:t>6. «Шахматы в школе»</w:t>
            </w:r>
          </w:p>
        </w:tc>
        <w:tc>
          <w:tcPr>
            <w:tcW w:w="1700" w:type="dxa"/>
            <w:tcBorders>
              <w:top w:val="single" w:sz="4" w:space="0" w:color="000000"/>
              <w:left w:val="single" w:sz="4" w:space="0" w:color="000000"/>
              <w:bottom w:val="single" w:sz="4" w:space="0" w:color="000000"/>
            </w:tcBorders>
          </w:tcPr>
          <w:p w:rsidR="003B15B2" w:rsidRPr="00284BF4" w:rsidRDefault="003B15B2" w:rsidP="00D27EA8">
            <w:pPr>
              <w:jc w:val="center"/>
              <w:rPr>
                <w:sz w:val="28"/>
                <w:szCs w:val="28"/>
              </w:rPr>
            </w:pPr>
            <w:r w:rsidRPr="00284BF4">
              <w:rPr>
                <w:sz w:val="28"/>
                <w:szCs w:val="28"/>
              </w:rPr>
              <w:t>школа</w:t>
            </w:r>
          </w:p>
        </w:tc>
        <w:tc>
          <w:tcPr>
            <w:tcW w:w="1708" w:type="dxa"/>
            <w:tcBorders>
              <w:top w:val="single" w:sz="4" w:space="0" w:color="000000"/>
              <w:left w:val="single" w:sz="4" w:space="0" w:color="000000"/>
              <w:bottom w:val="single" w:sz="4" w:space="0" w:color="000000"/>
            </w:tcBorders>
          </w:tcPr>
          <w:p w:rsidR="003B15B2" w:rsidRPr="00284BF4" w:rsidRDefault="003B15B2" w:rsidP="00D27EA8">
            <w:pPr>
              <w:jc w:val="center"/>
              <w:rPr>
                <w:sz w:val="28"/>
                <w:szCs w:val="28"/>
              </w:rPr>
            </w:pPr>
            <w:r w:rsidRPr="00284BF4">
              <w:rPr>
                <w:sz w:val="28"/>
                <w:szCs w:val="28"/>
              </w:rPr>
              <w:t>2</w:t>
            </w:r>
          </w:p>
          <w:p w:rsidR="003B15B2" w:rsidRDefault="003B15B2" w:rsidP="00D27EA8">
            <w:pPr>
              <w:jc w:val="center"/>
              <w:rPr>
                <w:sz w:val="28"/>
                <w:szCs w:val="28"/>
              </w:rPr>
            </w:pPr>
          </w:p>
          <w:p w:rsidR="003B15B2" w:rsidRDefault="003B15B2" w:rsidP="00D27EA8">
            <w:pPr>
              <w:jc w:val="center"/>
              <w:rPr>
                <w:sz w:val="28"/>
                <w:szCs w:val="28"/>
              </w:rPr>
            </w:pPr>
          </w:p>
          <w:p w:rsidR="003B15B2" w:rsidRDefault="003B15B2" w:rsidP="00D27EA8">
            <w:pPr>
              <w:jc w:val="center"/>
              <w:rPr>
                <w:sz w:val="28"/>
                <w:szCs w:val="28"/>
              </w:rPr>
            </w:pPr>
          </w:p>
          <w:p w:rsidR="003B15B2" w:rsidRDefault="003B15B2" w:rsidP="00D27EA8">
            <w:pPr>
              <w:jc w:val="center"/>
              <w:rPr>
                <w:sz w:val="28"/>
                <w:szCs w:val="28"/>
              </w:rPr>
            </w:pPr>
          </w:p>
          <w:p w:rsidR="003B15B2" w:rsidRDefault="00414ECC" w:rsidP="00D27EA8">
            <w:pPr>
              <w:jc w:val="center"/>
              <w:rPr>
                <w:sz w:val="28"/>
                <w:szCs w:val="28"/>
              </w:rPr>
            </w:pPr>
            <w:r>
              <w:rPr>
                <w:sz w:val="28"/>
                <w:szCs w:val="28"/>
              </w:rPr>
              <w:t>1</w:t>
            </w:r>
          </w:p>
          <w:p w:rsidR="003B15B2" w:rsidRDefault="003B15B2" w:rsidP="00D27EA8">
            <w:pPr>
              <w:jc w:val="center"/>
              <w:rPr>
                <w:sz w:val="28"/>
                <w:szCs w:val="28"/>
              </w:rPr>
            </w:pPr>
          </w:p>
          <w:p w:rsidR="003B15B2" w:rsidRDefault="003B15B2" w:rsidP="00D27EA8">
            <w:pPr>
              <w:jc w:val="center"/>
              <w:rPr>
                <w:sz w:val="28"/>
                <w:szCs w:val="28"/>
              </w:rPr>
            </w:pPr>
          </w:p>
          <w:p w:rsidR="00414ECC" w:rsidRDefault="00414ECC" w:rsidP="00D27EA8">
            <w:pPr>
              <w:jc w:val="center"/>
              <w:rPr>
                <w:sz w:val="28"/>
                <w:szCs w:val="28"/>
              </w:rPr>
            </w:pPr>
          </w:p>
          <w:p w:rsidR="00414ECC" w:rsidRDefault="00414ECC" w:rsidP="00D27EA8">
            <w:pPr>
              <w:jc w:val="center"/>
              <w:rPr>
                <w:sz w:val="28"/>
                <w:szCs w:val="28"/>
              </w:rPr>
            </w:pPr>
          </w:p>
          <w:p w:rsidR="00414ECC" w:rsidRDefault="00414ECC" w:rsidP="00D27EA8">
            <w:pPr>
              <w:jc w:val="center"/>
              <w:rPr>
                <w:sz w:val="28"/>
                <w:szCs w:val="28"/>
              </w:rPr>
            </w:pPr>
            <w:r>
              <w:rPr>
                <w:sz w:val="28"/>
                <w:szCs w:val="28"/>
              </w:rPr>
              <w:t>1</w:t>
            </w:r>
          </w:p>
          <w:p w:rsidR="001F3BF5" w:rsidRDefault="001F3BF5" w:rsidP="00D27EA8">
            <w:pPr>
              <w:jc w:val="center"/>
              <w:rPr>
                <w:sz w:val="28"/>
                <w:szCs w:val="28"/>
              </w:rPr>
            </w:pPr>
          </w:p>
          <w:p w:rsidR="001F3BF5" w:rsidRDefault="001F3BF5" w:rsidP="00D27EA8">
            <w:pPr>
              <w:jc w:val="center"/>
              <w:rPr>
                <w:sz w:val="28"/>
                <w:szCs w:val="28"/>
              </w:rPr>
            </w:pPr>
            <w:r>
              <w:rPr>
                <w:sz w:val="28"/>
                <w:szCs w:val="28"/>
              </w:rPr>
              <w:t>2</w:t>
            </w:r>
          </w:p>
          <w:p w:rsidR="001F3BF5" w:rsidRDefault="001F3BF5" w:rsidP="00D27EA8">
            <w:pPr>
              <w:jc w:val="center"/>
              <w:rPr>
                <w:sz w:val="28"/>
                <w:szCs w:val="28"/>
              </w:rPr>
            </w:pPr>
          </w:p>
          <w:p w:rsidR="001F3BF5" w:rsidRDefault="001F3BF5" w:rsidP="00D27EA8">
            <w:pPr>
              <w:jc w:val="center"/>
              <w:rPr>
                <w:sz w:val="28"/>
                <w:szCs w:val="28"/>
              </w:rPr>
            </w:pPr>
            <w:r>
              <w:rPr>
                <w:sz w:val="28"/>
                <w:szCs w:val="28"/>
              </w:rPr>
              <w:t>1</w:t>
            </w:r>
          </w:p>
          <w:p w:rsidR="00DD61A6" w:rsidRDefault="00DD61A6" w:rsidP="00D27EA8">
            <w:pPr>
              <w:jc w:val="center"/>
              <w:rPr>
                <w:sz w:val="28"/>
                <w:szCs w:val="28"/>
              </w:rPr>
            </w:pPr>
          </w:p>
          <w:p w:rsidR="00DD61A6" w:rsidRDefault="00DD61A6" w:rsidP="00D27EA8">
            <w:pPr>
              <w:jc w:val="center"/>
              <w:rPr>
                <w:sz w:val="28"/>
                <w:szCs w:val="28"/>
              </w:rPr>
            </w:pPr>
          </w:p>
          <w:p w:rsidR="00DD61A6" w:rsidRPr="00284BF4" w:rsidRDefault="00DD61A6" w:rsidP="00D27EA8">
            <w:pPr>
              <w:jc w:val="center"/>
              <w:rPr>
                <w:sz w:val="28"/>
                <w:szCs w:val="28"/>
              </w:rPr>
            </w:pPr>
            <w:r>
              <w:rPr>
                <w:sz w:val="28"/>
                <w:szCs w:val="28"/>
              </w:rPr>
              <w:t>2</w:t>
            </w:r>
          </w:p>
        </w:tc>
        <w:tc>
          <w:tcPr>
            <w:tcW w:w="2152" w:type="dxa"/>
            <w:tcBorders>
              <w:top w:val="single" w:sz="4" w:space="0" w:color="000000"/>
              <w:left w:val="single" w:sz="4" w:space="0" w:color="000000"/>
              <w:bottom w:val="single" w:sz="4" w:space="0" w:color="000000"/>
              <w:right w:val="single" w:sz="4" w:space="0" w:color="000000"/>
            </w:tcBorders>
          </w:tcPr>
          <w:p w:rsidR="003B15B2" w:rsidRDefault="003B15B2" w:rsidP="00D27EA8">
            <w:pPr>
              <w:rPr>
                <w:sz w:val="28"/>
                <w:szCs w:val="28"/>
              </w:rPr>
            </w:pPr>
            <w:r>
              <w:rPr>
                <w:sz w:val="28"/>
                <w:szCs w:val="28"/>
              </w:rPr>
              <w:t>Тюрина Г.Н.</w:t>
            </w:r>
          </w:p>
          <w:p w:rsidR="003B15B2" w:rsidRDefault="003B15B2" w:rsidP="00D27EA8">
            <w:pPr>
              <w:rPr>
                <w:sz w:val="28"/>
                <w:szCs w:val="28"/>
              </w:rPr>
            </w:pPr>
          </w:p>
          <w:p w:rsidR="003B15B2" w:rsidRDefault="003B15B2" w:rsidP="00D27EA8">
            <w:pPr>
              <w:rPr>
                <w:sz w:val="28"/>
                <w:szCs w:val="28"/>
              </w:rPr>
            </w:pPr>
          </w:p>
          <w:p w:rsidR="003B15B2" w:rsidRDefault="003B15B2" w:rsidP="00D27EA8">
            <w:pPr>
              <w:rPr>
                <w:sz w:val="28"/>
                <w:szCs w:val="28"/>
              </w:rPr>
            </w:pPr>
          </w:p>
          <w:p w:rsidR="003B15B2" w:rsidRDefault="003B15B2" w:rsidP="00D27EA8">
            <w:pPr>
              <w:rPr>
                <w:sz w:val="28"/>
                <w:szCs w:val="28"/>
              </w:rPr>
            </w:pPr>
          </w:p>
          <w:p w:rsidR="003B15B2" w:rsidRDefault="003B15B2" w:rsidP="00D27EA8">
            <w:pPr>
              <w:rPr>
                <w:sz w:val="28"/>
                <w:szCs w:val="28"/>
              </w:rPr>
            </w:pPr>
            <w:r w:rsidRPr="00284BF4">
              <w:rPr>
                <w:sz w:val="28"/>
                <w:szCs w:val="28"/>
              </w:rPr>
              <w:t>Панфилова Е.П.</w:t>
            </w:r>
          </w:p>
          <w:p w:rsidR="003B15B2" w:rsidRDefault="003B15B2" w:rsidP="00D27EA8">
            <w:pPr>
              <w:rPr>
                <w:sz w:val="28"/>
                <w:szCs w:val="28"/>
              </w:rPr>
            </w:pPr>
          </w:p>
          <w:p w:rsidR="003B15B2" w:rsidRDefault="003B15B2" w:rsidP="00D27EA8">
            <w:pPr>
              <w:rPr>
                <w:sz w:val="28"/>
                <w:szCs w:val="28"/>
              </w:rPr>
            </w:pPr>
          </w:p>
          <w:p w:rsidR="00414ECC" w:rsidRDefault="00414ECC" w:rsidP="00D27EA8">
            <w:pPr>
              <w:rPr>
                <w:sz w:val="28"/>
                <w:szCs w:val="28"/>
              </w:rPr>
            </w:pPr>
          </w:p>
          <w:p w:rsidR="00414ECC" w:rsidRDefault="00414ECC" w:rsidP="00D27EA8">
            <w:pPr>
              <w:rPr>
                <w:sz w:val="28"/>
                <w:szCs w:val="28"/>
              </w:rPr>
            </w:pPr>
          </w:p>
          <w:p w:rsidR="00414ECC" w:rsidRDefault="00414ECC" w:rsidP="00D27EA8">
            <w:pPr>
              <w:rPr>
                <w:sz w:val="28"/>
                <w:szCs w:val="28"/>
              </w:rPr>
            </w:pPr>
            <w:proofErr w:type="spellStart"/>
            <w:r>
              <w:rPr>
                <w:sz w:val="28"/>
                <w:szCs w:val="28"/>
              </w:rPr>
              <w:t>Библаева</w:t>
            </w:r>
            <w:proofErr w:type="spellEnd"/>
            <w:r>
              <w:rPr>
                <w:sz w:val="28"/>
                <w:szCs w:val="28"/>
              </w:rPr>
              <w:t xml:space="preserve"> Т.В.</w:t>
            </w:r>
          </w:p>
          <w:p w:rsidR="001F3BF5" w:rsidRDefault="001F3BF5" w:rsidP="00D27EA8">
            <w:pPr>
              <w:rPr>
                <w:sz w:val="28"/>
                <w:szCs w:val="28"/>
              </w:rPr>
            </w:pPr>
          </w:p>
          <w:p w:rsidR="001F3BF5" w:rsidRDefault="001F3BF5" w:rsidP="00D27EA8">
            <w:pPr>
              <w:rPr>
                <w:sz w:val="28"/>
                <w:szCs w:val="28"/>
              </w:rPr>
            </w:pPr>
            <w:r>
              <w:rPr>
                <w:sz w:val="28"/>
                <w:szCs w:val="28"/>
              </w:rPr>
              <w:t>Шагвалиева А.Ш.</w:t>
            </w:r>
          </w:p>
          <w:p w:rsidR="001F3BF5" w:rsidRDefault="001F3BF5" w:rsidP="00D27EA8">
            <w:pPr>
              <w:rPr>
                <w:sz w:val="28"/>
                <w:szCs w:val="28"/>
              </w:rPr>
            </w:pPr>
            <w:r>
              <w:rPr>
                <w:sz w:val="28"/>
                <w:szCs w:val="28"/>
              </w:rPr>
              <w:t>Ильдимиркина Т.В.</w:t>
            </w:r>
          </w:p>
          <w:p w:rsidR="00DD61A6" w:rsidRDefault="00DD61A6" w:rsidP="00D27EA8">
            <w:pPr>
              <w:rPr>
                <w:sz w:val="28"/>
                <w:szCs w:val="28"/>
              </w:rPr>
            </w:pPr>
          </w:p>
          <w:p w:rsidR="00DD61A6" w:rsidRDefault="00DD61A6" w:rsidP="00DD61A6">
            <w:pPr>
              <w:rPr>
                <w:sz w:val="28"/>
                <w:szCs w:val="28"/>
              </w:rPr>
            </w:pPr>
            <w:proofErr w:type="spellStart"/>
            <w:r>
              <w:rPr>
                <w:sz w:val="28"/>
                <w:szCs w:val="28"/>
              </w:rPr>
              <w:t>Библаева</w:t>
            </w:r>
            <w:proofErr w:type="spellEnd"/>
            <w:r>
              <w:rPr>
                <w:sz w:val="28"/>
                <w:szCs w:val="28"/>
              </w:rPr>
              <w:t xml:space="preserve"> Т.В.</w:t>
            </w:r>
          </w:p>
          <w:p w:rsidR="00DD61A6" w:rsidRPr="00284BF4" w:rsidRDefault="00DD61A6" w:rsidP="00D27EA8">
            <w:pPr>
              <w:rPr>
                <w:sz w:val="28"/>
                <w:szCs w:val="28"/>
              </w:rPr>
            </w:pPr>
          </w:p>
        </w:tc>
      </w:tr>
    </w:tbl>
    <w:p w:rsidR="003B15B2" w:rsidRPr="00284BF4" w:rsidRDefault="003B15B2" w:rsidP="003B15B2">
      <w:pPr>
        <w:shd w:val="clear" w:color="auto" w:fill="FFFFFF"/>
        <w:ind w:left="100" w:right="-187" w:firstLine="400"/>
        <w:jc w:val="both"/>
        <w:rPr>
          <w:sz w:val="28"/>
          <w:szCs w:val="28"/>
        </w:rPr>
      </w:pPr>
      <w:r w:rsidRPr="00284BF4">
        <w:rPr>
          <w:sz w:val="28"/>
          <w:szCs w:val="28"/>
        </w:rPr>
        <w:t>Занятия внеурочной деятельности также проводятся через МОУ ДОД ДДТ Мелекесского района, ДЮСШ Мелекесского района, ОГБОУ ДОД ОДТДМ г</w:t>
      </w:r>
      <w:proofErr w:type="gramStart"/>
      <w:r w:rsidRPr="00284BF4">
        <w:rPr>
          <w:sz w:val="28"/>
          <w:szCs w:val="28"/>
        </w:rPr>
        <w:t>.У</w:t>
      </w:r>
      <w:proofErr w:type="gramEnd"/>
      <w:r w:rsidRPr="00284BF4">
        <w:rPr>
          <w:sz w:val="28"/>
          <w:szCs w:val="28"/>
        </w:rPr>
        <w:t xml:space="preserve">льяновска </w:t>
      </w:r>
    </w:p>
    <w:p w:rsidR="003B15B2" w:rsidRPr="00B92358" w:rsidRDefault="003B15B2" w:rsidP="003B15B2">
      <w:pPr>
        <w:pStyle w:val="31"/>
        <w:ind w:left="360"/>
        <w:jc w:val="right"/>
        <w:rPr>
          <w:rFonts w:ascii="Times New Roman" w:hAnsi="Times New Roman" w:cs="Times New Roman"/>
          <w:b/>
          <w:sz w:val="28"/>
          <w:szCs w:val="28"/>
        </w:rPr>
      </w:pPr>
      <w:r>
        <w:rPr>
          <w:rFonts w:ascii="Times New Roman" w:hAnsi="Times New Roman" w:cs="Times New Roman"/>
          <w:b/>
          <w:sz w:val="28"/>
          <w:szCs w:val="28"/>
        </w:rPr>
        <w:t>Таблица № 2</w:t>
      </w:r>
    </w:p>
    <w:tbl>
      <w:tblPr>
        <w:tblW w:w="10804" w:type="dxa"/>
        <w:tblInd w:w="-1141" w:type="dxa"/>
        <w:tblLayout w:type="fixed"/>
        <w:tblLook w:val="0000"/>
      </w:tblPr>
      <w:tblGrid>
        <w:gridCol w:w="2869"/>
        <w:gridCol w:w="2375"/>
        <w:gridCol w:w="1700"/>
        <w:gridCol w:w="1708"/>
        <w:gridCol w:w="2152"/>
      </w:tblGrid>
      <w:tr w:rsidR="003B15B2" w:rsidRPr="00284BF4" w:rsidTr="00D27EA8">
        <w:tc>
          <w:tcPr>
            <w:tcW w:w="2869" w:type="dxa"/>
            <w:tcBorders>
              <w:top w:val="single" w:sz="4" w:space="0" w:color="000000"/>
              <w:left w:val="single" w:sz="4" w:space="0" w:color="000000"/>
              <w:bottom w:val="single" w:sz="4" w:space="0" w:color="000000"/>
            </w:tcBorders>
          </w:tcPr>
          <w:p w:rsidR="003B15B2" w:rsidRPr="00284BF4" w:rsidRDefault="003B15B2" w:rsidP="00D27EA8">
            <w:pPr>
              <w:jc w:val="center"/>
              <w:rPr>
                <w:b/>
                <w:sz w:val="28"/>
                <w:szCs w:val="28"/>
              </w:rPr>
            </w:pPr>
            <w:r w:rsidRPr="00284BF4">
              <w:rPr>
                <w:b/>
                <w:sz w:val="28"/>
                <w:szCs w:val="28"/>
              </w:rPr>
              <w:t>Направление</w:t>
            </w:r>
          </w:p>
        </w:tc>
        <w:tc>
          <w:tcPr>
            <w:tcW w:w="2375" w:type="dxa"/>
            <w:tcBorders>
              <w:top w:val="single" w:sz="4" w:space="0" w:color="000000"/>
              <w:left w:val="single" w:sz="4" w:space="0" w:color="000000"/>
              <w:bottom w:val="single" w:sz="4" w:space="0" w:color="000000"/>
            </w:tcBorders>
          </w:tcPr>
          <w:p w:rsidR="003B15B2" w:rsidRPr="00284BF4" w:rsidRDefault="003B15B2" w:rsidP="00D27EA8">
            <w:pPr>
              <w:jc w:val="center"/>
              <w:rPr>
                <w:b/>
                <w:sz w:val="28"/>
                <w:szCs w:val="28"/>
              </w:rPr>
            </w:pPr>
            <w:r w:rsidRPr="00284BF4">
              <w:rPr>
                <w:b/>
                <w:sz w:val="28"/>
                <w:szCs w:val="28"/>
              </w:rPr>
              <w:t>Название кружка</w:t>
            </w:r>
          </w:p>
        </w:tc>
        <w:tc>
          <w:tcPr>
            <w:tcW w:w="1700" w:type="dxa"/>
            <w:tcBorders>
              <w:top w:val="single" w:sz="4" w:space="0" w:color="000000"/>
              <w:left w:val="single" w:sz="4" w:space="0" w:color="000000"/>
              <w:bottom w:val="single" w:sz="4" w:space="0" w:color="000000"/>
            </w:tcBorders>
          </w:tcPr>
          <w:p w:rsidR="003B15B2" w:rsidRPr="00284BF4" w:rsidRDefault="003B15B2" w:rsidP="00D27EA8">
            <w:pPr>
              <w:jc w:val="center"/>
              <w:rPr>
                <w:b/>
                <w:sz w:val="28"/>
                <w:szCs w:val="28"/>
              </w:rPr>
            </w:pPr>
            <w:r w:rsidRPr="00284BF4">
              <w:rPr>
                <w:b/>
                <w:sz w:val="28"/>
                <w:szCs w:val="28"/>
              </w:rPr>
              <w:t>Место проведения</w:t>
            </w:r>
          </w:p>
        </w:tc>
        <w:tc>
          <w:tcPr>
            <w:tcW w:w="1708" w:type="dxa"/>
            <w:tcBorders>
              <w:top w:val="single" w:sz="4" w:space="0" w:color="000000"/>
              <w:left w:val="single" w:sz="4" w:space="0" w:color="000000"/>
              <w:bottom w:val="single" w:sz="4" w:space="0" w:color="000000"/>
            </w:tcBorders>
          </w:tcPr>
          <w:p w:rsidR="003B15B2" w:rsidRPr="00284BF4" w:rsidRDefault="003B15B2" w:rsidP="00D27EA8">
            <w:pPr>
              <w:jc w:val="center"/>
              <w:rPr>
                <w:b/>
                <w:sz w:val="28"/>
                <w:szCs w:val="28"/>
              </w:rPr>
            </w:pPr>
            <w:r w:rsidRPr="00284BF4">
              <w:rPr>
                <w:b/>
                <w:sz w:val="28"/>
                <w:szCs w:val="28"/>
              </w:rPr>
              <w:t>Количество часов</w:t>
            </w:r>
          </w:p>
        </w:tc>
        <w:tc>
          <w:tcPr>
            <w:tcW w:w="2152" w:type="dxa"/>
            <w:tcBorders>
              <w:top w:val="single" w:sz="4" w:space="0" w:color="000000"/>
              <w:left w:val="single" w:sz="4" w:space="0" w:color="000000"/>
              <w:bottom w:val="single" w:sz="4" w:space="0" w:color="000000"/>
              <w:right w:val="single" w:sz="4" w:space="0" w:color="000000"/>
            </w:tcBorders>
          </w:tcPr>
          <w:p w:rsidR="003B15B2" w:rsidRPr="00284BF4" w:rsidRDefault="003B15B2" w:rsidP="00D27EA8">
            <w:pPr>
              <w:jc w:val="center"/>
              <w:rPr>
                <w:b/>
                <w:sz w:val="28"/>
                <w:szCs w:val="28"/>
              </w:rPr>
            </w:pPr>
            <w:r w:rsidRPr="00284BF4">
              <w:rPr>
                <w:b/>
                <w:sz w:val="28"/>
                <w:szCs w:val="28"/>
              </w:rPr>
              <w:t>Руководитель кружка</w:t>
            </w:r>
          </w:p>
        </w:tc>
      </w:tr>
      <w:tr w:rsidR="003B15B2" w:rsidRPr="00284BF4" w:rsidTr="00D27EA8">
        <w:trPr>
          <w:trHeight w:val="971"/>
        </w:trPr>
        <w:tc>
          <w:tcPr>
            <w:tcW w:w="2869" w:type="dxa"/>
            <w:tcBorders>
              <w:top w:val="single" w:sz="4" w:space="0" w:color="000000"/>
              <w:left w:val="single" w:sz="4" w:space="0" w:color="000000"/>
              <w:bottom w:val="single" w:sz="4" w:space="0" w:color="auto"/>
            </w:tcBorders>
          </w:tcPr>
          <w:p w:rsidR="003B15B2" w:rsidRPr="00284BF4" w:rsidRDefault="003B15B2" w:rsidP="009A29C5">
            <w:pPr>
              <w:rPr>
                <w:b/>
                <w:sz w:val="28"/>
                <w:szCs w:val="28"/>
              </w:rPr>
            </w:pPr>
            <w:proofErr w:type="spellStart"/>
            <w:r w:rsidRPr="00284BF4">
              <w:rPr>
                <w:b/>
                <w:color w:val="000000"/>
                <w:sz w:val="28"/>
                <w:szCs w:val="28"/>
              </w:rPr>
              <w:t>Обще</w:t>
            </w:r>
            <w:r w:rsidR="009A29C5">
              <w:rPr>
                <w:b/>
                <w:color w:val="000000"/>
                <w:sz w:val="28"/>
                <w:szCs w:val="28"/>
              </w:rPr>
              <w:t>интеллектуальное</w:t>
            </w:r>
            <w:proofErr w:type="spellEnd"/>
          </w:p>
        </w:tc>
        <w:tc>
          <w:tcPr>
            <w:tcW w:w="2375" w:type="dxa"/>
            <w:tcBorders>
              <w:top w:val="single" w:sz="4" w:space="0" w:color="000000"/>
              <w:left w:val="single" w:sz="4" w:space="0" w:color="000000"/>
              <w:bottom w:val="single" w:sz="4" w:space="0" w:color="auto"/>
            </w:tcBorders>
          </w:tcPr>
          <w:p w:rsidR="003B15B2" w:rsidRPr="00284BF4" w:rsidRDefault="003B15B2" w:rsidP="009A29C5">
            <w:pPr>
              <w:jc w:val="center"/>
              <w:rPr>
                <w:sz w:val="28"/>
                <w:szCs w:val="28"/>
              </w:rPr>
            </w:pPr>
            <w:r w:rsidRPr="00284BF4">
              <w:rPr>
                <w:sz w:val="28"/>
                <w:szCs w:val="28"/>
              </w:rPr>
              <w:t>«</w:t>
            </w:r>
            <w:r w:rsidR="009A29C5">
              <w:rPr>
                <w:sz w:val="28"/>
                <w:szCs w:val="28"/>
                <w:lang w:val="en-US"/>
              </w:rPr>
              <w:t>Funny English</w:t>
            </w:r>
            <w:r w:rsidRPr="00284BF4">
              <w:rPr>
                <w:sz w:val="28"/>
                <w:szCs w:val="28"/>
              </w:rPr>
              <w:t>»</w:t>
            </w:r>
          </w:p>
        </w:tc>
        <w:tc>
          <w:tcPr>
            <w:tcW w:w="1700" w:type="dxa"/>
            <w:tcBorders>
              <w:top w:val="single" w:sz="4" w:space="0" w:color="000000"/>
              <w:left w:val="single" w:sz="4" w:space="0" w:color="000000"/>
              <w:bottom w:val="single" w:sz="4" w:space="0" w:color="auto"/>
            </w:tcBorders>
          </w:tcPr>
          <w:p w:rsidR="003B15B2" w:rsidRPr="009A29C5" w:rsidRDefault="009A29C5" w:rsidP="00D27EA8">
            <w:pPr>
              <w:jc w:val="center"/>
              <w:rPr>
                <w:sz w:val="28"/>
                <w:szCs w:val="28"/>
              </w:rPr>
            </w:pPr>
            <w:r>
              <w:rPr>
                <w:sz w:val="28"/>
                <w:szCs w:val="28"/>
              </w:rPr>
              <w:t>школа</w:t>
            </w:r>
          </w:p>
        </w:tc>
        <w:tc>
          <w:tcPr>
            <w:tcW w:w="1708" w:type="dxa"/>
            <w:tcBorders>
              <w:top w:val="single" w:sz="4" w:space="0" w:color="000000"/>
              <w:left w:val="single" w:sz="4" w:space="0" w:color="000000"/>
              <w:bottom w:val="single" w:sz="4" w:space="0" w:color="auto"/>
            </w:tcBorders>
          </w:tcPr>
          <w:p w:rsidR="003B15B2" w:rsidRPr="00284BF4" w:rsidRDefault="00F91D27" w:rsidP="00D27EA8">
            <w:pPr>
              <w:jc w:val="center"/>
              <w:rPr>
                <w:sz w:val="28"/>
                <w:szCs w:val="28"/>
              </w:rPr>
            </w:pPr>
            <w:r>
              <w:rPr>
                <w:sz w:val="28"/>
                <w:szCs w:val="28"/>
              </w:rPr>
              <w:t>4</w:t>
            </w:r>
          </w:p>
        </w:tc>
        <w:tc>
          <w:tcPr>
            <w:tcW w:w="2152" w:type="dxa"/>
            <w:tcBorders>
              <w:top w:val="single" w:sz="4" w:space="0" w:color="000000"/>
              <w:left w:val="single" w:sz="4" w:space="0" w:color="000000"/>
              <w:bottom w:val="single" w:sz="4" w:space="0" w:color="auto"/>
              <w:right w:val="single" w:sz="4" w:space="0" w:color="000000"/>
            </w:tcBorders>
          </w:tcPr>
          <w:p w:rsidR="003B15B2" w:rsidRPr="00284BF4" w:rsidRDefault="00F91D27" w:rsidP="00D27EA8">
            <w:pPr>
              <w:rPr>
                <w:sz w:val="28"/>
                <w:szCs w:val="28"/>
              </w:rPr>
            </w:pPr>
            <w:r>
              <w:rPr>
                <w:sz w:val="28"/>
                <w:szCs w:val="28"/>
              </w:rPr>
              <w:t>Белов Е.В.</w:t>
            </w:r>
          </w:p>
          <w:p w:rsidR="003B15B2" w:rsidRPr="00284BF4" w:rsidRDefault="003B15B2" w:rsidP="00D27EA8">
            <w:pPr>
              <w:rPr>
                <w:sz w:val="28"/>
                <w:szCs w:val="28"/>
              </w:rPr>
            </w:pPr>
          </w:p>
          <w:p w:rsidR="003B15B2" w:rsidRPr="00284BF4" w:rsidRDefault="003B15B2" w:rsidP="00D27EA8">
            <w:pPr>
              <w:rPr>
                <w:sz w:val="28"/>
                <w:szCs w:val="28"/>
              </w:rPr>
            </w:pPr>
          </w:p>
        </w:tc>
      </w:tr>
      <w:tr w:rsidR="003B15B2" w:rsidRPr="00284BF4" w:rsidTr="00D27EA8">
        <w:trPr>
          <w:trHeight w:val="1290"/>
        </w:trPr>
        <w:tc>
          <w:tcPr>
            <w:tcW w:w="2869" w:type="dxa"/>
            <w:tcBorders>
              <w:top w:val="single" w:sz="4" w:space="0" w:color="auto"/>
              <w:left w:val="single" w:sz="4" w:space="0" w:color="000000"/>
            </w:tcBorders>
          </w:tcPr>
          <w:p w:rsidR="003B15B2" w:rsidRPr="00284BF4" w:rsidRDefault="003B15B2" w:rsidP="00D27EA8">
            <w:pPr>
              <w:rPr>
                <w:b/>
                <w:color w:val="000000"/>
                <w:sz w:val="28"/>
                <w:szCs w:val="28"/>
              </w:rPr>
            </w:pPr>
            <w:r>
              <w:rPr>
                <w:b/>
                <w:bCs/>
                <w:sz w:val="28"/>
                <w:szCs w:val="28"/>
              </w:rPr>
              <w:t>Естественнонаучное</w:t>
            </w:r>
          </w:p>
        </w:tc>
        <w:tc>
          <w:tcPr>
            <w:tcW w:w="2375" w:type="dxa"/>
            <w:tcBorders>
              <w:top w:val="single" w:sz="4" w:space="0" w:color="auto"/>
              <w:left w:val="single" w:sz="4" w:space="0" w:color="000000"/>
            </w:tcBorders>
          </w:tcPr>
          <w:p w:rsidR="003B15B2" w:rsidRPr="00284BF4" w:rsidRDefault="003B15B2" w:rsidP="00D27EA8">
            <w:pPr>
              <w:jc w:val="center"/>
              <w:rPr>
                <w:sz w:val="28"/>
                <w:szCs w:val="28"/>
              </w:rPr>
            </w:pPr>
            <w:r>
              <w:rPr>
                <w:sz w:val="28"/>
                <w:szCs w:val="28"/>
              </w:rPr>
              <w:t>«Растениеводство»</w:t>
            </w:r>
          </w:p>
        </w:tc>
        <w:tc>
          <w:tcPr>
            <w:tcW w:w="1700" w:type="dxa"/>
            <w:tcBorders>
              <w:top w:val="single" w:sz="4" w:space="0" w:color="auto"/>
              <w:left w:val="single" w:sz="4" w:space="0" w:color="000000"/>
            </w:tcBorders>
          </w:tcPr>
          <w:p w:rsidR="003B15B2" w:rsidRDefault="003B15B2" w:rsidP="00D27EA8">
            <w:pPr>
              <w:jc w:val="center"/>
              <w:rPr>
                <w:sz w:val="28"/>
                <w:szCs w:val="28"/>
              </w:rPr>
            </w:pPr>
            <w:r>
              <w:rPr>
                <w:sz w:val="28"/>
                <w:szCs w:val="28"/>
              </w:rPr>
              <w:t>школа</w:t>
            </w:r>
          </w:p>
        </w:tc>
        <w:tc>
          <w:tcPr>
            <w:tcW w:w="1708" w:type="dxa"/>
            <w:tcBorders>
              <w:top w:val="single" w:sz="4" w:space="0" w:color="auto"/>
              <w:left w:val="single" w:sz="4" w:space="0" w:color="000000"/>
            </w:tcBorders>
          </w:tcPr>
          <w:p w:rsidR="003B15B2" w:rsidRPr="00284BF4" w:rsidRDefault="003B15B2" w:rsidP="00D27EA8">
            <w:pPr>
              <w:jc w:val="center"/>
              <w:rPr>
                <w:sz w:val="28"/>
                <w:szCs w:val="28"/>
              </w:rPr>
            </w:pPr>
            <w:r>
              <w:rPr>
                <w:sz w:val="28"/>
                <w:szCs w:val="28"/>
              </w:rPr>
              <w:t>4</w:t>
            </w:r>
          </w:p>
        </w:tc>
        <w:tc>
          <w:tcPr>
            <w:tcW w:w="2152" w:type="dxa"/>
            <w:tcBorders>
              <w:top w:val="single" w:sz="4" w:space="0" w:color="auto"/>
              <w:left w:val="single" w:sz="4" w:space="0" w:color="000000"/>
              <w:right w:val="single" w:sz="4" w:space="0" w:color="000000"/>
            </w:tcBorders>
          </w:tcPr>
          <w:p w:rsidR="003B15B2" w:rsidRPr="00284BF4" w:rsidRDefault="003B15B2" w:rsidP="00D27EA8">
            <w:pPr>
              <w:rPr>
                <w:sz w:val="28"/>
                <w:szCs w:val="28"/>
              </w:rPr>
            </w:pPr>
            <w:r>
              <w:rPr>
                <w:sz w:val="28"/>
                <w:szCs w:val="28"/>
              </w:rPr>
              <w:t>Владимиркина Ю.Д.</w:t>
            </w:r>
          </w:p>
        </w:tc>
      </w:tr>
      <w:tr w:rsidR="003B15B2" w:rsidRPr="00284BF4" w:rsidTr="009A29C5">
        <w:trPr>
          <w:trHeight w:val="855"/>
        </w:trPr>
        <w:tc>
          <w:tcPr>
            <w:tcW w:w="2869" w:type="dxa"/>
            <w:tcBorders>
              <w:top w:val="single" w:sz="4" w:space="0" w:color="auto"/>
              <w:left w:val="single" w:sz="4" w:space="0" w:color="000000"/>
              <w:bottom w:val="single" w:sz="4" w:space="0" w:color="auto"/>
            </w:tcBorders>
          </w:tcPr>
          <w:p w:rsidR="003B15B2" w:rsidRDefault="003B15B2" w:rsidP="00D27EA8">
            <w:pPr>
              <w:rPr>
                <w:b/>
                <w:bCs/>
                <w:sz w:val="28"/>
                <w:szCs w:val="28"/>
              </w:rPr>
            </w:pPr>
            <w:r w:rsidRPr="00284BF4">
              <w:rPr>
                <w:b/>
                <w:bCs/>
                <w:sz w:val="28"/>
                <w:szCs w:val="28"/>
              </w:rPr>
              <w:t>Спортивно-оздоровительное</w:t>
            </w:r>
          </w:p>
          <w:p w:rsidR="009A29C5" w:rsidRPr="00284BF4" w:rsidRDefault="009A29C5" w:rsidP="00D27EA8">
            <w:pPr>
              <w:rPr>
                <w:b/>
                <w:color w:val="000000"/>
                <w:sz w:val="28"/>
                <w:szCs w:val="28"/>
              </w:rPr>
            </w:pPr>
          </w:p>
        </w:tc>
        <w:tc>
          <w:tcPr>
            <w:tcW w:w="2375" w:type="dxa"/>
            <w:tcBorders>
              <w:top w:val="single" w:sz="4" w:space="0" w:color="000000"/>
              <w:left w:val="single" w:sz="4" w:space="0" w:color="000000"/>
              <w:bottom w:val="single" w:sz="4" w:space="0" w:color="auto"/>
            </w:tcBorders>
          </w:tcPr>
          <w:p w:rsidR="003B15B2" w:rsidRPr="00284BF4" w:rsidRDefault="00DD61A6" w:rsidP="00DD61A6">
            <w:pPr>
              <w:jc w:val="center"/>
              <w:rPr>
                <w:sz w:val="28"/>
                <w:szCs w:val="28"/>
              </w:rPr>
            </w:pPr>
            <w:r>
              <w:rPr>
                <w:sz w:val="28"/>
                <w:szCs w:val="28"/>
              </w:rPr>
              <w:t>Секция по ш</w:t>
            </w:r>
            <w:r w:rsidR="003B15B2" w:rsidRPr="00284BF4">
              <w:rPr>
                <w:sz w:val="28"/>
                <w:szCs w:val="28"/>
              </w:rPr>
              <w:t>ахмат</w:t>
            </w:r>
            <w:r>
              <w:rPr>
                <w:sz w:val="28"/>
                <w:szCs w:val="28"/>
              </w:rPr>
              <w:t>ам</w:t>
            </w:r>
          </w:p>
        </w:tc>
        <w:tc>
          <w:tcPr>
            <w:tcW w:w="1700" w:type="dxa"/>
            <w:tcBorders>
              <w:top w:val="single" w:sz="4" w:space="0" w:color="000000"/>
              <w:left w:val="single" w:sz="4" w:space="0" w:color="000000"/>
              <w:bottom w:val="single" w:sz="4" w:space="0" w:color="auto"/>
            </w:tcBorders>
          </w:tcPr>
          <w:p w:rsidR="003B15B2" w:rsidRPr="00284BF4" w:rsidRDefault="00D92BEE" w:rsidP="00D27EA8">
            <w:pPr>
              <w:jc w:val="center"/>
              <w:rPr>
                <w:sz w:val="28"/>
                <w:szCs w:val="28"/>
              </w:rPr>
            </w:pPr>
            <w:r>
              <w:rPr>
                <w:sz w:val="28"/>
                <w:szCs w:val="28"/>
              </w:rPr>
              <w:t>ш</w:t>
            </w:r>
            <w:r w:rsidR="003B15B2" w:rsidRPr="00284BF4">
              <w:rPr>
                <w:sz w:val="28"/>
                <w:szCs w:val="28"/>
              </w:rPr>
              <w:t>кола</w:t>
            </w:r>
          </w:p>
        </w:tc>
        <w:tc>
          <w:tcPr>
            <w:tcW w:w="1708" w:type="dxa"/>
            <w:tcBorders>
              <w:top w:val="single" w:sz="4" w:space="0" w:color="000000"/>
              <w:left w:val="single" w:sz="4" w:space="0" w:color="000000"/>
              <w:bottom w:val="single" w:sz="4" w:space="0" w:color="auto"/>
            </w:tcBorders>
          </w:tcPr>
          <w:p w:rsidR="003B15B2" w:rsidRPr="00284BF4" w:rsidRDefault="003B15B2" w:rsidP="00D27EA8">
            <w:pPr>
              <w:jc w:val="center"/>
              <w:rPr>
                <w:sz w:val="28"/>
                <w:szCs w:val="28"/>
              </w:rPr>
            </w:pPr>
            <w:r w:rsidRPr="00284BF4">
              <w:rPr>
                <w:sz w:val="28"/>
                <w:szCs w:val="28"/>
              </w:rPr>
              <w:t>6</w:t>
            </w:r>
          </w:p>
        </w:tc>
        <w:tc>
          <w:tcPr>
            <w:tcW w:w="2152" w:type="dxa"/>
            <w:tcBorders>
              <w:top w:val="single" w:sz="4" w:space="0" w:color="000000"/>
              <w:left w:val="single" w:sz="4" w:space="0" w:color="000000"/>
              <w:bottom w:val="single" w:sz="4" w:space="0" w:color="auto"/>
              <w:right w:val="single" w:sz="4" w:space="0" w:color="000000"/>
            </w:tcBorders>
          </w:tcPr>
          <w:p w:rsidR="003B15B2" w:rsidRPr="00284BF4" w:rsidRDefault="003B15B2" w:rsidP="00D27EA8">
            <w:pPr>
              <w:rPr>
                <w:sz w:val="28"/>
                <w:szCs w:val="28"/>
              </w:rPr>
            </w:pPr>
            <w:proofErr w:type="spellStart"/>
            <w:r w:rsidRPr="00284BF4">
              <w:rPr>
                <w:sz w:val="28"/>
                <w:szCs w:val="28"/>
              </w:rPr>
              <w:t>Библаева</w:t>
            </w:r>
            <w:proofErr w:type="spellEnd"/>
            <w:r w:rsidRPr="00284BF4">
              <w:rPr>
                <w:sz w:val="28"/>
                <w:szCs w:val="28"/>
              </w:rPr>
              <w:t xml:space="preserve"> Т.В.</w:t>
            </w:r>
          </w:p>
        </w:tc>
      </w:tr>
      <w:tr w:rsidR="009A29C5" w:rsidRPr="00284BF4" w:rsidTr="00D92BEE">
        <w:trPr>
          <w:trHeight w:val="1125"/>
        </w:trPr>
        <w:tc>
          <w:tcPr>
            <w:tcW w:w="2869" w:type="dxa"/>
            <w:tcBorders>
              <w:top w:val="single" w:sz="4" w:space="0" w:color="auto"/>
              <w:left w:val="single" w:sz="4" w:space="0" w:color="000000"/>
              <w:bottom w:val="single" w:sz="4" w:space="0" w:color="auto"/>
            </w:tcBorders>
          </w:tcPr>
          <w:p w:rsidR="009A29C5" w:rsidRDefault="009A29C5" w:rsidP="00D27EA8">
            <w:pPr>
              <w:rPr>
                <w:b/>
                <w:bCs/>
                <w:sz w:val="28"/>
                <w:szCs w:val="28"/>
              </w:rPr>
            </w:pPr>
          </w:p>
          <w:p w:rsidR="009A29C5" w:rsidRDefault="009A29C5" w:rsidP="009A29C5">
            <w:pPr>
              <w:rPr>
                <w:b/>
                <w:bCs/>
                <w:sz w:val="28"/>
                <w:szCs w:val="28"/>
              </w:rPr>
            </w:pPr>
            <w:r w:rsidRPr="00284BF4">
              <w:rPr>
                <w:b/>
                <w:bCs/>
                <w:sz w:val="28"/>
                <w:szCs w:val="28"/>
              </w:rPr>
              <w:t>Спортивно-оздоровительное</w:t>
            </w:r>
          </w:p>
          <w:p w:rsidR="009A29C5" w:rsidRPr="00284BF4" w:rsidRDefault="009A29C5" w:rsidP="00D27EA8">
            <w:pPr>
              <w:rPr>
                <w:b/>
                <w:bCs/>
                <w:sz w:val="28"/>
                <w:szCs w:val="28"/>
              </w:rPr>
            </w:pPr>
          </w:p>
        </w:tc>
        <w:tc>
          <w:tcPr>
            <w:tcW w:w="2375" w:type="dxa"/>
            <w:tcBorders>
              <w:top w:val="single" w:sz="4" w:space="0" w:color="auto"/>
              <w:left w:val="single" w:sz="4" w:space="0" w:color="000000"/>
              <w:bottom w:val="single" w:sz="4" w:space="0" w:color="auto"/>
            </w:tcBorders>
          </w:tcPr>
          <w:p w:rsidR="009A29C5" w:rsidRDefault="00D92BEE" w:rsidP="00DD61A6">
            <w:pPr>
              <w:jc w:val="center"/>
              <w:rPr>
                <w:sz w:val="28"/>
                <w:szCs w:val="28"/>
              </w:rPr>
            </w:pPr>
            <w:r>
              <w:rPr>
                <w:sz w:val="28"/>
                <w:szCs w:val="28"/>
              </w:rPr>
              <w:t>«Безопасное колесо»</w:t>
            </w:r>
          </w:p>
        </w:tc>
        <w:tc>
          <w:tcPr>
            <w:tcW w:w="1700" w:type="dxa"/>
            <w:tcBorders>
              <w:top w:val="single" w:sz="4" w:space="0" w:color="auto"/>
              <w:left w:val="single" w:sz="4" w:space="0" w:color="000000"/>
              <w:bottom w:val="single" w:sz="4" w:space="0" w:color="auto"/>
            </w:tcBorders>
          </w:tcPr>
          <w:p w:rsidR="009A29C5" w:rsidRPr="00284BF4" w:rsidRDefault="00D92BEE" w:rsidP="00D27EA8">
            <w:pPr>
              <w:jc w:val="center"/>
              <w:rPr>
                <w:sz w:val="28"/>
                <w:szCs w:val="28"/>
              </w:rPr>
            </w:pPr>
            <w:r>
              <w:rPr>
                <w:sz w:val="28"/>
                <w:szCs w:val="28"/>
              </w:rPr>
              <w:t>школа</w:t>
            </w:r>
          </w:p>
        </w:tc>
        <w:tc>
          <w:tcPr>
            <w:tcW w:w="1708" w:type="dxa"/>
            <w:tcBorders>
              <w:top w:val="single" w:sz="4" w:space="0" w:color="auto"/>
              <w:left w:val="single" w:sz="4" w:space="0" w:color="000000"/>
              <w:bottom w:val="single" w:sz="4" w:space="0" w:color="auto"/>
            </w:tcBorders>
          </w:tcPr>
          <w:p w:rsidR="009A29C5" w:rsidRPr="00284BF4" w:rsidRDefault="00D92BEE" w:rsidP="00D27EA8">
            <w:pPr>
              <w:jc w:val="center"/>
              <w:rPr>
                <w:sz w:val="28"/>
                <w:szCs w:val="28"/>
              </w:rPr>
            </w:pPr>
            <w:r>
              <w:rPr>
                <w:sz w:val="28"/>
                <w:szCs w:val="28"/>
              </w:rPr>
              <w:t>4</w:t>
            </w:r>
          </w:p>
        </w:tc>
        <w:tc>
          <w:tcPr>
            <w:tcW w:w="2152" w:type="dxa"/>
            <w:tcBorders>
              <w:top w:val="single" w:sz="4" w:space="0" w:color="auto"/>
              <w:left w:val="single" w:sz="4" w:space="0" w:color="000000"/>
              <w:bottom w:val="single" w:sz="4" w:space="0" w:color="auto"/>
              <w:right w:val="single" w:sz="4" w:space="0" w:color="000000"/>
            </w:tcBorders>
          </w:tcPr>
          <w:p w:rsidR="009A29C5" w:rsidRPr="00284BF4" w:rsidRDefault="00D92BEE" w:rsidP="00D27EA8">
            <w:pPr>
              <w:rPr>
                <w:sz w:val="28"/>
                <w:szCs w:val="28"/>
              </w:rPr>
            </w:pPr>
            <w:r>
              <w:rPr>
                <w:sz w:val="28"/>
                <w:szCs w:val="28"/>
              </w:rPr>
              <w:t>Барышников П.И.</w:t>
            </w:r>
          </w:p>
        </w:tc>
      </w:tr>
      <w:tr w:rsidR="00D92BEE" w:rsidRPr="00284BF4" w:rsidTr="00D92BEE">
        <w:trPr>
          <w:trHeight w:val="855"/>
        </w:trPr>
        <w:tc>
          <w:tcPr>
            <w:tcW w:w="2869" w:type="dxa"/>
            <w:tcBorders>
              <w:top w:val="single" w:sz="4" w:space="0" w:color="auto"/>
              <w:left w:val="single" w:sz="4" w:space="0" w:color="000000"/>
              <w:bottom w:val="single" w:sz="4" w:space="0" w:color="auto"/>
            </w:tcBorders>
          </w:tcPr>
          <w:p w:rsidR="00D92BEE" w:rsidRDefault="00D92BEE" w:rsidP="00D27EA8">
            <w:pPr>
              <w:rPr>
                <w:b/>
                <w:bCs/>
                <w:sz w:val="28"/>
                <w:szCs w:val="28"/>
              </w:rPr>
            </w:pPr>
          </w:p>
          <w:p w:rsidR="00D92BEE" w:rsidRDefault="00D92BEE" w:rsidP="00D92BEE">
            <w:pPr>
              <w:rPr>
                <w:b/>
                <w:bCs/>
                <w:sz w:val="28"/>
                <w:szCs w:val="28"/>
              </w:rPr>
            </w:pPr>
            <w:r w:rsidRPr="00284BF4">
              <w:rPr>
                <w:b/>
                <w:bCs/>
                <w:sz w:val="28"/>
                <w:szCs w:val="28"/>
              </w:rPr>
              <w:t>Спортивно-оздоровительное</w:t>
            </w:r>
          </w:p>
          <w:p w:rsidR="00D92BEE" w:rsidRDefault="00D92BEE" w:rsidP="00D27EA8">
            <w:pPr>
              <w:rPr>
                <w:b/>
                <w:bCs/>
                <w:sz w:val="28"/>
                <w:szCs w:val="28"/>
              </w:rPr>
            </w:pPr>
          </w:p>
          <w:p w:rsidR="00D92BEE" w:rsidRDefault="00D92BEE" w:rsidP="00D27EA8">
            <w:pPr>
              <w:rPr>
                <w:b/>
                <w:bCs/>
                <w:sz w:val="28"/>
                <w:szCs w:val="28"/>
              </w:rPr>
            </w:pPr>
          </w:p>
        </w:tc>
        <w:tc>
          <w:tcPr>
            <w:tcW w:w="2375" w:type="dxa"/>
            <w:tcBorders>
              <w:top w:val="single" w:sz="4" w:space="0" w:color="auto"/>
              <w:left w:val="single" w:sz="4" w:space="0" w:color="000000"/>
              <w:bottom w:val="single" w:sz="4" w:space="0" w:color="auto"/>
            </w:tcBorders>
          </w:tcPr>
          <w:p w:rsidR="00D92BEE" w:rsidRDefault="00D92BEE" w:rsidP="00DD61A6">
            <w:pPr>
              <w:jc w:val="center"/>
              <w:rPr>
                <w:sz w:val="28"/>
                <w:szCs w:val="28"/>
              </w:rPr>
            </w:pPr>
            <w:r>
              <w:rPr>
                <w:sz w:val="28"/>
                <w:szCs w:val="28"/>
              </w:rPr>
              <w:t>Секция по ОФП</w:t>
            </w:r>
          </w:p>
        </w:tc>
        <w:tc>
          <w:tcPr>
            <w:tcW w:w="1700" w:type="dxa"/>
            <w:tcBorders>
              <w:top w:val="single" w:sz="4" w:space="0" w:color="auto"/>
              <w:left w:val="single" w:sz="4" w:space="0" w:color="000000"/>
              <w:bottom w:val="single" w:sz="4" w:space="0" w:color="auto"/>
            </w:tcBorders>
          </w:tcPr>
          <w:p w:rsidR="00D92BEE" w:rsidRDefault="00D92BEE" w:rsidP="00D27EA8">
            <w:pPr>
              <w:jc w:val="center"/>
              <w:rPr>
                <w:sz w:val="28"/>
                <w:szCs w:val="28"/>
              </w:rPr>
            </w:pPr>
            <w:r>
              <w:rPr>
                <w:sz w:val="28"/>
                <w:szCs w:val="28"/>
              </w:rPr>
              <w:t>школа</w:t>
            </w:r>
          </w:p>
        </w:tc>
        <w:tc>
          <w:tcPr>
            <w:tcW w:w="1708" w:type="dxa"/>
            <w:tcBorders>
              <w:top w:val="single" w:sz="4" w:space="0" w:color="auto"/>
              <w:left w:val="single" w:sz="4" w:space="0" w:color="000000"/>
              <w:bottom w:val="single" w:sz="4" w:space="0" w:color="auto"/>
            </w:tcBorders>
          </w:tcPr>
          <w:p w:rsidR="00D92BEE" w:rsidRDefault="00D92BEE" w:rsidP="00D27EA8">
            <w:pPr>
              <w:jc w:val="center"/>
              <w:rPr>
                <w:sz w:val="28"/>
                <w:szCs w:val="28"/>
              </w:rPr>
            </w:pPr>
            <w:r>
              <w:rPr>
                <w:sz w:val="28"/>
                <w:szCs w:val="28"/>
              </w:rPr>
              <w:t>4</w:t>
            </w:r>
          </w:p>
        </w:tc>
        <w:tc>
          <w:tcPr>
            <w:tcW w:w="2152" w:type="dxa"/>
            <w:tcBorders>
              <w:top w:val="single" w:sz="4" w:space="0" w:color="auto"/>
              <w:left w:val="single" w:sz="4" w:space="0" w:color="000000"/>
              <w:bottom w:val="single" w:sz="4" w:space="0" w:color="auto"/>
              <w:right w:val="single" w:sz="4" w:space="0" w:color="000000"/>
            </w:tcBorders>
          </w:tcPr>
          <w:p w:rsidR="00D92BEE" w:rsidRDefault="00D92BEE" w:rsidP="00D27EA8">
            <w:pPr>
              <w:rPr>
                <w:sz w:val="28"/>
                <w:szCs w:val="28"/>
              </w:rPr>
            </w:pPr>
            <w:r>
              <w:rPr>
                <w:sz w:val="28"/>
                <w:szCs w:val="28"/>
              </w:rPr>
              <w:t>Барышников П.И.</w:t>
            </w:r>
          </w:p>
        </w:tc>
      </w:tr>
      <w:tr w:rsidR="00D92BEE" w:rsidRPr="00284BF4" w:rsidTr="009A29C5">
        <w:trPr>
          <w:trHeight w:val="1080"/>
        </w:trPr>
        <w:tc>
          <w:tcPr>
            <w:tcW w:w="2869" w:type="dxa"/>
            <w:tcBorders>
              <w:top w:val="single" w:sz="4" w:space="0" w:color="auto"/>
              <w:left w:val="single" w:sz="4" w:space="0" w:color="000000"/>
              <w:bottom w:val="single" w:sz="4" w:space="0" w:color="auto"/>
            </w:tcBorders>
          </w:tcPr>
          <w:p w:rsidR="00D92BEE" w:rsidRDefault="00D92BEE" w:rsidP="00D27EA8">
            <w:pPr>
              <w:rPr>
                <w:b/>
                <w:bCs/>
                <w:sz w:val="28"/>
                <w:szCs w:val="28"/>
              </w:rPr>
            </w:pPr>
          </w:p>
          <w:p w:rsidR="00D92BEE" w:rsidRDefault="007014FD" w:rsidP="00D27EA8">
            <w:pPr>
              <w:rPr>
                <w:b/>
                <w:bCs/>
                <w:sz w:val="28"/>
                <w:szCs w:val="28"/>
              </w:rPr>
            </w:pPr>
            <w:r>
              <w:rPr>
                <w:b/>
                <w:bCs/>
                <w:sz w:val="28"/>
                <w:szCs w:val="28"/>
              </w:rPr>
              <w:t>Туристско-краеведческое</w:t>
            </w:r>
          </w:p>
          <w:p w:rsidR="00D92BEE" w:rsidRDefault="00D92BEE" w:rsidP="00D27EA8">
            <w:pPr>
              <w:rPr>
                <w:b/>
                <w:bCs/>
                <w:sz w:val="28"/>
                <w:szCs w:val="28"/>
              </w:rPr>
            </w:pPr>
          </w:p>
        </w:tc>
        <w:tc>
          <w:tcPr>
            <w:tcW w:w="2375" w:type="dxa"/>
            <w:tcBorders>
              <w:top w:val="single" w:sz="4" w:space="0" w:color="auto"/>
              <w:left w:val="single" w:sz="4" w:space="0" w:color="000000"/>
              <w:bottom w:val="single" w:sz="4" w:space="0" w:color="auto"/>
            </w:tcBorders>
          </w:tcPr>
          <w:p w:rsidR="00D92BEE" w:rsidRDefault="007014FD" w:rsidP="00DD61A6">
            <w:pPr>
              <w:jc w:val="center"/>
              <w:rPr>
                <w:sz w:val="28"/>
                <w:szCs w:val="28"/>
              </w:rPr>
            </w:pPr>
            <w:r>
              <w:rPr>
                <w:sz w:val="28"/>
                <w:szCs w:val="28"/>
              </w:rPr>
              <w:t>«Краевед-исследователь»</w:t>
            </w:r>
          </w:p>
        </w:tc>
        <w:tc>
          <w:tcPr>
            <w:tcW w:w="1700" w:type="dxa"/>
            <w:tcBorders>
              <w:top w:val="single" w:sz="4" w:space="0" w:color="auto"/>
              <w:left w:val="single" w:sz="4" w:space="0" w:color="000000"/>
              <w:bottom w:val="single" w:sz="4" w:space="0" w:color="auto"/>
            </w:tcBorders>
          </w:tcPr>
          <w:p w:rsidR="00D92BEE" w:rsidRDefault="007014FD" w:rsidP="00D27EA8">
            <w:pPr>
              <w:jc w:val="center"/>
              <w:rPr>
                <w:sz w:val="28"/>
                <w:szCs w:val="28"/>
              </w:rPr>
            </w:pPr>
            <w:r>
              <w:rPr>
                <w:sz w:val="28"/>
                <w:szCs w:val="28"/>
              </w:rPr>
              <w:t>Историко-краеведческий музей</w:t>
            </w:r>
          </w:p>
        </w:tc>
        <w:tc>
          <w:tcPr>
            <w:tcW w:w="1708" w:type="dxa"/>
            <w:tcBorders>
              <w:top w:val="single" w:sz="4" w:space="0" w:color="auto"/>
              <w:left w:val="single" w:sz="4" w:space="0" w:color="000000"/>
              <w:bottom w:val="single" w:sz="4" w:space="0" w:color="auto"/>
            </w:tcBorders>
          </w:tcPr>
          <w:p w:rsidR="00D92BEE" w:rsidRDefault="007014FD" w:rsidP="00D27EA8">
            <w:pPr>
              <w:jc w:val="center"/>
              <w:rPr>
                <w:sz w:val="28"/>
                <w:szCs w:val="28"/>
              </w:rPr>
            </w:pPr>
            <w:r>
              <w:rPr>
                <w:sz w:val="28"/>
                <w:szCs w:val="28"/>
              </w:rPr>
              <w:t>4</w:t>
            </w:r>
          </w:p>
        </w:tc>
        <w:tc>
          <w:tcPr>
            <w:tcW w:w="2152" w:type="dxa"/>
            <w:tcBorders>
              <w:top w:val="single" w:sz="4" w:space="0" w:color="auto"/>
              <w:left w:val="single" w:sz="4" w:space="0" w:color="000000"/>
              <w:bottom w:val="single" w:sz="4" w:space="0" w:color="auto"/>
              <w:right w:val="single" w:sz="4" w:space="0" w:color="000000"/>
            </w:tcBorders>
          </w:tcPr>
          <w:p w:rsidR="00D92BEE" w:rsidRDefault="007014FD" w:rsidP="00D27EA8">
            <w:pPr>
              <w:rPr>
                <w:sz w:val="28"/>
                <w:szCs w:val="28"/>
              </w:rPr>
            </w:pPr>
            <w:r>
              <w:rPr>
                <w:sz w:val="28"/>
                <w:szCs w:val="28"/>
              </w:rPr>
              <w:t>Владимиркина Е.С.</w:t>
            </w:r>
          </w:p>
        </w:tc>
      </w:tr>
      <w:tr w:rsidR="003B15B2" w:rsidRPr="00284BF4" w:rsidTr="00D27EA8">
        <w:trPr>
          <w:trHeight w:val="877"/>
        </w:trPr>
        <w:tc>
          <w:tcPr>
            <w:tcW w:w="2869" w:type="dxa"/>
            <w:tcBorders>
              <w:top w:val="single" w:sz="4" w:space="0" w:color="000000"/>
              <w:left w:val="single" w:sz="4" w:space="0" w:color="000000"/>
              <w:bottom w:val="single" w:sz="4" w:space="0" w:color="auto"/>
            </w:tcBorders>
          </w:tcPr>
          <w:p w:rsidR="003B15B2" w:rsidRPr="00284BF4" w:rsidRDefault="003B15B2" w:rsidP="00D27EA8">
            <w:pPr>
              <w:rPr>
                <w:b/>
                <w:bCs/>
                <w:sz w:val="28"/>
                <w:szCs w:val="28"/>
              </w:rPr>
            </w:pPr>
            <w:r w:rsidRPr="00284BF4">
              <w:rPr>
                <w:b/>
                <w:bCs/>
                <w:sz w:val="28"/>
                <w:szCs w:val="28"/>
              </w:rPr>
              <w:t>Социальная деятельность</w:t>
            </w:r>
          </w:p>
        </w:tc>
        <w:tc>
          <w:tcPr>
            <w:tcW w:w="2375" w:type="dxa"/>
            <w:tcBorders>
              <w:top w:val="single" w:sz="4" w:space="0" w:color="000000"/>
              <w:left w:val="single" w:sz="4" w:space="0" w:color="000000"/>
              <w:bottom w:val="single" w:sz="4" w:space="0" w:color="auto"/>
            </w:tcBorders>
          </w:tcPr>
          <w:p w:rsidR="003B15B2" w:rsidRPr="00284BF4" w:rsidRDefault="003B15B2" w:rsidP="00D27EA8">
            <w:pPr>
              <w:jc w:val="center"/>
              <w:rPr>
                <w:sz w:val="28"/>
                <w:szCs w:val="28"/>
              </w:rPr>
            </w:pPr>
            <w:r w:rsidRPr="00284BF4">
              <w:rPr>
                <w:sz w:val="28"/>
                <w:szCs w:val="28"/>
              </w:rPr>
              <w:t>«Юный лесовод»</w:t>
            </w:r>
          </w:p>
          <w:p w:rsidR="003B15B2" w:rsidRPr="00284BF4" w:rsidRDefault="003B15B2" w:rsidP="00D27EA8">
            <w:pPr>
              <w:jc w:val="center"/>
              <w:rPr>
                <w:sz w:val="28"/>
                <w:szCs w:val="28"/>
              </w:rPr>
            </w:pPr>
          </w:p>
        </w:tc>
        <w:tc>
          <w:tcPr>
            <w:tcW w:w="1700" w:type="dxa"/>
            <w:tcBorders>
              <w:top w:val="single" w:sz="4" w:space="0" w:color="000000"/>
              <w:left w:val="single" w:sz="4" w:space="0" w:color="000000"/>
              <w:bottom w:val="single" w:sz="4" w:space="0" w:color="auto"/>
            </w:tcBorders>
          </w:tcPr>
          <w:p w:rsidR="003B15B2" w:rsidRPr="00284BF4" w:rsidRDefault="003B15B2" w:rsidP="00D27EA8">
            <w:pPr>
              <w:jc w:val="center"/>
              <w:rPr>
                <w:sz w:val="28"/>
                <w:szCs w:val="28"/>
              </w:rPr>
            </w:pPr>
            <w:r w:rsidRPr="00284BF4">
              <w:rPr>
                <w:sz w:val="28"/>
                <w:szCs w:val="28"/>
              </w:rPr>
              <w:t>Музей леса</w:t>
            </w:r>
          </w:p>
          <w:p w:rsidR="003B15B2" w:rsidRPr="00284BF4" w:rsidRDefault="003B15B2" w:rsidP="00D27EA8">
            <w:pPr>
              <w:jc w:val="center"/>
              <w:rPr>
                <w:sz w:val="28"/>
                <w:szCs w:val="28"/>
              </w:rPr>
            </w:pPr>
            <w:r w:rsidRPr="00284BF4">
              <w:rPr>
                <w:sz w:val="28"/>
                <w:szCs w:val="28"/>
              </w:rPr>
              <w:t>школа</w:t>
            </w:r>
          </w:p>
        </w:tc>
        <w:tc>
          <w:tcPr>
            <w:tcW w:w="1708" w:type="dxa"/>
            <w:tcBorders>
              <w:top w:val="single" w:sz="4" w:space="0" w:color="000000"/>
              <w:left w:val="single" w:sz="4" w:space="0" w:color="000000"/>
              <w:bottom w:val="single" w:sz="4" w:space="0" w:color="auto"/>
            </w:tcBorders>
          </w:tcPr>
          <w:p w:rsidR="003B15B2" w:rsidRPr="00284BF4" w:rsidRDefault="003B15B2" w:rsidP="00D27EA8">
            <w:pPr>
              <w:jc w:val="center"/>
              <w:rPr>
                <w:sz w:val="28"/>
                <w:szCs w:val="28"/>
              </w:rPr>
            </w:pPr>
            <w:r>
              <w:rPr>
                <w:sz w:val="28"/>
                <w:szCs w:val="28"/>
              </w:rPr>
              <w:t>4</w:t>
            </w:r>
          </w:p>
          <w:p w:rsidR="003B15B2" w:rsidRPr="00284BF4" w:rsidRDefault="003B15B2" w:rsidP="00D27EA8">
            <w:pPr>
              <w:jc w:val="center"/>
              <w:rPr>
                <w:sz w:val="28"/>
                <w:szCs w:val="28"/>
              </w:rPr>
            </w:pPr>
          </w:p>
        </w:tc>
        <w:tc>
          <w:tcPr>
            <w:tcW w:w="2152" w:type="dxa"/>
            <w:tcBorders>
              <w:top w:val="single" w:sz="4" w:space="0" w:color="000000"/>
              <w:left w:val="single" w:sz="4" w:space="0" w:color="000000"/>
              <w:bottom w:val="single" w:sz="4" w:space="0" w:color="auto"/>
              <w:right w:val="single" w:sz="4" w:space="0" w:color="000000"/>
            </w:tcBorders>
          </w:tcPr>
          <w:p w:rsidR="003B15B2" w:rsidRPr="00284BF4" w:rsidRDefault="003B15B2" w:rsidP="00D27EA8">
            <w:pPr>
              <w:rPr>
                <w:sz w:val="28"/>
                <w:szCs w:val="28"/>
              </w:rPr>
            </w:pPr>
            <w:r w:rsidRPr="00284BF4">
              <w:rPr>
                <w:sz w:val="28"/>
                <w:szCs w:val="28"/>
              </w:rPr>
              <w:t>Ильдимиркина Т.В.</w:t>
            </w:r>
          </w:p>
          <w:p w:rsidR="003B15B2" w:rsidRPr="00284BF4" w:rsidRDefault="003B15B2" w:rsidP="00D27EA8">
            <w:pPr>
              <w:rPr>
                <w:sz w:val="28"/>
                <w:szCs w:val="28"/>
              </w:rPr>
            </w:pPr>
          </w:p>
        </w:tc>
      </w:tr>
    </w:tbl>
    <w:p w:rsidR="009A29C5" w:rsidRDefault="009A29C5" w:rsidP="003B15B2">
      <w:pPr>
        <w:spacing w:before="100" w:beforeAutospacing="1" w:after="100" w:afterAutospacing="1"/>
        <w:rPr>
          <w:iCs/>
          <w:sz w:val="28"/>
          <w:szCs w:val="28"/>
        </w:rPr>
      </w:pPr>
    </w:p>
    <w:p w:rsidR="003B15B2" w:rsidRPr="00284BF4" w:rsidRDefault="003B15B2" w:rsidP="003B15B2">
      <w:pPr>
        <w:spacing w:before="100" w:beforeAutospacing="1" w:after="100" w:afterAutospacing="1"/>
        <w:rPr>
          <w:sz w:val="28"/>
          <w:szCs w:val="28"/>
        </w:rPr>
      </w:pPr>
      <w:r w:rsidRPr="00284BF4">
        <w:rPr>
          <w:iCs/>
          <w:sz w:val="28"/>
          <w:szCs w:val="28"/>
        </w:rPr>
        <w:t>В школе используются  также формы внеурочной воспитательной работы</w:t>
      </w:r>
      <w:r w:rsidRPr="00284BF4">
        <w:rPr>
          <w:b/>
          <w:i/>
          <w:iCs/>
          <w:sz w:val="28"/>
          <w:szCs w:val="28"/>
        </w:rPr>
        <w:t xml:space="preserve"> </w:t>
      </w:r>
      <w:r w:rsidRPr="00284BF4">
        <w:rPr>
          <w:sz w:val="28"/>
          <w:szCs w:val="28"/>
        </w:rPr>
        <w:t xml:space="preserve">в </w:t>
      </w:r>
      <w:proofErr w:type="gramStart"/>
      <w:r w:rsidRPr="00284BF4">
        <w:rPr>
          <w:sz w:val="28"/>
          <w:szCs w:val="28"/>
        </w:rPr>
        <w:t>рамках</w:t>
      </w:r>
      <w:proofErr w:type="gramEnd"/>
      <w:r w:rsidRPr="00284BF4">
        <w:rPr>
          <w:sz w:val="28"/>
          <w:szCs w:val="28"/>
        </w:rPr>
        <w:t xml:space="preserve"> которых реализуются 5 направлений деятельности.  </w:t>
      </w:r>
    </w:p>
    <w:p w:rsidR="003B15B2" w:rsidRPr="00284BF4" w:rsidRDefault="003B15B2" w:rsidP="003B15B2">
      <w:pPr>
        <w:pStyle w:val="msonospacing0"/>
        <w:spacing w:before="0" w:beforeAutospacing="0" w:after="0" w:afterAutospacing="0"/>
        <w:rPr>
          <w:sz w:val="28"/>
          <w:szCs w:val="28"/>
        </w:rPr>
      </w:pPr>
      <w:r w:rsidRPr="00284BF4">
        <w:rPr>
          <w:b/>
          <w:i/>
          <w:iCs/>
          <w:sz w:val="28"/>
          <w:szCs w:val="28"/>
        </w:rPr>
        <w:t xml:space="preserve">                                     </w:t>
      </w:r>
      <w:r w:rsidRPr="00284BF4">
        <w:rPr>
          <w:b/>
          <w:bCs/>
          <w:sz w:val="28"/>
          <w:szCs w:val="28"/>
        </w:rPr>
        <w:t xml:space="preserve">1. Спортивно-оздоровительное:                                                                                                                                  </w:t>
      </w:r>
      <w:r w:rsidRPr="00284BF4">
        <w:rPr>
          <w:sz w:val="28"/>
          <w:szCs w:val="28"/>
        </w:rPr>
        <w:t>•     Организация походов, экскурсий, «Дней здоровья», подвижных игр, «Весёлых стартов», внутри школьных спортивных соревнований.                                                                      •     Проведение бесед по охране и укрепление здоровья.                                                                              •     Применение на уроках  игровых моментов, физ</w:t>
      </w:r>
      <w:proofErr w:type="gramStart"/>
      <w:r w:rsidRPr="00284BF4">
        <w:rPr>
          <w:sz w:val="28"/>
          <w:szCs w:val="28"/>
        </w:rPr>
        <w:t>.м</w:t>
      </w:r>
      <w:proofErr w:type="gramEnd"/>
      <w:r w:rsidRPr="00284BF4">
        <w:rPr>
          <w:sz w:val="28"/>
          <w:szCs w:val="28"/>
        </w:rPr>
        <w:t>инуток.                                                               •     Участие в районных  спортивных соревнованиях.</w:t>
      </w:r>
    </w:p>
    <w:p w:rsidR="003B15B2" w:rsidRPr="00284BF4" w:rsidRDefault="003B15B2" w:rsidP="003B15B2">
      <w:pPr>
        <w:pStyle w:val="msonospacing0"/>
        <w:spacing w:before="0" w:beforeAutospacing="0" w:after="0" w:afterAutospacing="0"/>
        <w:rPr>
          <w:sz w:val="28"/>
          <w:szCs w:val="28"/>
        </w:rPr>
      </w:pPr>
      <w:r w:rsidRPr="00284BF4">
        <w:rPr>
          <w:sz w:val="28"/>
          <w:szCs w:val="28"/>
        </w:rPr>
        <w:t xml:space="preserve"> •  Всероссийские уроки «Готов к труду и обороне»                                                                                                                         </w:t>
      </w:r>
    </w:p>
    <w:p w:rsidR="003B15B2" w:rsidRPr="00284BF4" w:rsidRDefault="003B15B2" w:rsidP="003B15B2">
      <w:pPr>
        <w:spacing w:before="100" w:beforeAutospacing="1" w:after="100" w:afterAutospacing="1"/>
        <w:rPr>
          <w:sz w:val="28"/>
          <w:szCs w:val="28"/>
        </w:rPr>
      </w:pPr>
      <w:r>
        <w:rPr>
          <w:b/>
          <w:i/>
          <w:iCs/>
          <w:sz w:val="28"/>
          <w:szCs w:val="28"/>
        </w:rPr>
        <w:t xml:space="preserve">                                    </w:t>
      </w:r>
      <w:r w:rsidRPr="00284BF4">
        <w:rPr>
          <w:b/>
          <w:bCs/>
          <w:sz w:val="28"/>
          <w:szCs w:val="28"/>
        </w:rPr>
        <w:t>2. Общекультурное направление</w:t>
      </w:r>
    </w:p>
    <w:p w:rsidR="003B15B2" w:rsidRPr="00284BF4" w:rsidRDefault="003B15B2" w:rsidP="003B15B2">
      <w:pPr>
        <w:tabs>
          <w:tab w:val="num" w:pos="720"/>
        </w:tabs>
        <w:ind w:left="714" w:hanging="357"/>
        <w:rPr>
          <w:sz w:val="28"/>
          <w:szCs w:val="28"/>
        </w:rPr>
      </w:pPr>
      <w:r w:rsidRPr="00284BF4">
        <w:rPr>
          <w:sz w:val="28"/>
          <w:szCs w:val="28"/>
        </w:rPr>
        <w:t>•     Организация экскурсий, Дней театра и музея, выставок детских рисунков, поделок и творческих работ учащихся;</w:t>
      </w:r>
    </w:p>
    <w:p w:rsidR="003B15B2" w:rsidRPr="00284BF4" w:rsidRDefault="003B15B2" w:rsidP="003B15B2">
      <w:pPr>
        <w:tabs>
          <w:tab w:val="num" w:pos="720"/>
        </w:tabs>
        <w:ind w:left="714" w:hanging="357"/>
        <w:rPr>
          <w:sz w:val="28"/>
          <w:szCs w:val="28"/>
        </w:rPr>
      </w:pPr>
      <w:r w:rsidRPr="00284BF4">
        <w:rPr>
          <w:sz w:val="28"/>
          <w:szCs w:val="28"/>
        </w:rPr>
        <w:t>•     Проведение тематических классных часов по эстетике внешнего вида ученика, культуре поведения и речи;</w:t>
      </w:r>
    </w:p>
    <w:p w:rsidR="003B15B2" w:rsidRPr="00284BF4" w:rsidRDefault="003B15B2" w:rsidP="003B15B2">
      <w:pPr>
        <w:tabs>
          <w:tab w:val="num" w:pos="720"/>
        </w:tabs>
        <w:ind w:left="714" w:hanging="357"/>
        <w:rPr>
          <w:sz w:val="28"/>
          <w:szCs w:val="28"/>
        </w:rPr>
      </w:pPr>
      <w:r w:rsidRPr="00284BF4">
        <w:rPr>
          <w:sz w:val="28"/>
          <w:szCs w:val="28"/>
        </w:rPr>
        <w:t>•     Участие в конкурсах, выставках детского творчества эстетического цикла на уровне школы, района,  области.</w:t>
      </w:r>
    </w:p>
    <w:p w:rsidR="003B15B2" w:rsidRPr="00284BF4" w:rsidRDefault="003B15B2" w:rsidP="003B15B2">
      <w:pPr>
        <w:spacing w:before="100" w:beforeAutospacing="1" w:after="100" w:afterAutospacing="1"/>
        <w:rPr>
          <w:sz w:val="28"/>
          <w:szCs w:val="28"/>
        </w:rPr>
      </w:pPr>
      <w:r>
        <w:rPr>
          <w:sz w:val="28"/>
          <w:szCs w:val="28"/>
        </w:rPr>
        <w:t xml:space="preserve">                                     </w:t>
      </w:r>
      <w:r w:rsidRPr="00284BF4">
        <w:rPr>
          <w:sz w:val="28"/>
          <w:szCs w:val="28"/>
        </w:rPr>
        <w:t> </w:t>
      </w:r>
      <w:r w:rsidRPr="00284BF4">
        <w:rPr>
          <w:b/>
          <w:bCs/>
          <w:sz w:val="28"/>
          <w:szCs w:val="28"/>
        </w:rPr>
        <w:t xml:space="preserve">3. </w:t>
      </w:r>
      <w:proofErr w:type="spellStart"/>
      <w:r w:rsidRPr="00284BF4">
        <w:rPr>
          <w:b/>
          <w:bCs/>
          <w:sz w:val="28"/>
          <w:szCs w:val="28"/>
        </w:rPr>
        <w:t>Общеинтеллектуальное</w:t>
      </w:r>
      <w:proofErr w:type="spellEnd"/>
      <w:r w:rsidRPr="00284BF4">
        <w:rPr>
          <w:sz w:val="28"/>
          <w:szCs w:val="28"/>
        </w:rPr>
        <w:t xml:space="preserve"> </w:t>
      </w:r>
      <w:r w:rsidRPr="00284BF4">
        <w:rPr>
          <w:b/>
          <w:bCs/>
          <w:sz w:val="28"/>
          <w:szCs w:val="28"/>
        </w:rPr>
        <w:t>направление:</w:t>
      </w:r>
    </w:p>
    <w:p w:rsidR="003B15B2" w:rsidRPr="00284BF4" w:rsidRDefault="003B15B2" w:rsidP="003B15B2">
      <w:pPr>
        <w:tabs>
          <w:tab w:val="num" w:pos="720"/>
        </w:tabs>
        <w:ind w:left="714" w:hanging="357"/>
        <w:rPr>
          <w:sz w:val="28"/>
          <w:szCs w:val="28"/>
        </w:rPr>
      </w:pPr>
      <w:r w:rsidRPr="00284BF4">
        <w:rPr>
          <w:sz w:val="28"/>
          <w:szCs w:val="28"/>
        </w:rPr>
        <w:t>•     Предметные недели;</w:t>
      </w:r>
    </w:p>
    <w:p w:rsidR="003B15B2" w:rsidRPr="00284BF4" w:rsidRDefault="003B15B2" w:rsidP="003B15B2">
      <w:pPr>
        <w:tabs>
          <w:tab w:val="num" w:pos="720"/>
        </w:tabs>
        <w:ind w:left="714" w:hanging="357"/>
        <w:rPr>
          <w:sz w:val="28"/>
          <w:szCs w:val="28"/>
        </w:rPr>
      </w:pPr>
      <w:r w:rsidRPr="00284BF4">
        <w:rPr>
          <w:sz w:val="28"/>
          <w:szCs w:val="28"/>
        </w:rPr>
        <w:t>•     Библиотечные уроки;</w:t>
      </w:r>
    </w:p>
    <w:p w:rsidR="003B15B2" w:rsidRPr="00284BF4" w:rsidRDefault="003B15B2" w:rsidP="003B15B2">
      <w:pPr>
        <w:tabs>
          <w:tab w:val="num" w:pos="720"/>
        </w:tabs>
        <w:ind w:left="714" w:hanging="357"/>
        <w:rPr>
          <w:sz w:val="28"/>
          <w:szCs w:val="28"/>
        </w:rPr>
      </w:pPr>
      <w:r w:rsidRPr="00284BF4">
        <w:rPr>
          <w:sz w:val="28"/>
          <w:szCs w:val="28"/>
        </w:rPr>
        <w:t xml:space="preserve">•     Конкурсы, экскурсии, олимпиады, конференции, деловые и ролевые игры и др. </w:t>
      </w:r>
    </w:p>
    <w:p w:rsidR="003B15B2" w:rsidRPr="00284BF4" w:rsidRDefault="003B15B2" w:rsidP="003B15B2">
      <w:pPr>
        <w:tabs>
          <w:tab w:val="num" w:pos="720"/>
        </w:tabs>
        <w:ind w:left="714" w:hanging="357"/>
        <w:rPr>
          <w:sz w:val="28"/>
          <w:szCs w:val="28"/>
        </w:rPr>
      </w:pPr>
      <w:r w:rsidRPr="00284BF4">
        <w:rPr>
          <w:sz w:val="28"/>
          <w:szCs w:val="28"/>
        </w:rPr>
        <w:t>•     Участие в научно-исследовательских конференциях на уровне школы,  области.</w:t>
      </w:r>
    </w:p>
    <w:p w:rsidR="003B15B2" w:rsidRPr="00284BF4" w:rsidRDefault="003B15B2" w:rsidP="003B15B2">
      <w:pPr>
        <w:tabs>
          <w:tab w:val="num" w:pos="720"/>
        </w:tabs>
        <w:ind w:left="714" w:hanging="357"/>
        <w:rPr>
          <w:sz w:val="28"/>
          <w:szCs w:val="28"/>
        </w:rPr>
      </w:pPr>
      <w:r w:rsidRPr="00284BF4">
        <w:rPr>
          <w:sz w:val="28"/>
          <w:szCs w:val="28"/>
        </w:rPr>
        <w:t>•     Разработка проектов к урокам.</w:t>
      </w:r>
    </w:p>
    <w:p w:rsidR="003B15B2" w:rsidRPr="00284BF4" w:rsidRDefault="003B15B2" w:rsidP="003B15B2">
      <w:pPr>
        <w:spacing w:before="100" w:beforeAutospacing="1" w:after="100" w:afterAutospacing="1"/>
        <w:rPr>
          <w:sz w:val="28"/>
          <w:szCs w:val="28"/>
        </w:rPr>
      </w:pPr>
      <w:r>
        <w:rPr>
          <w:b/>
          <w:bCs/>
          <w:sz w:val="28"/>
          <w:szCs w:val="28"/>
        </w:rPr>
        <w:t xml:space="preserve">                                 </w:t>
      </w:r>
      <w:r w:rsidRPr="00284BF4">
        <w:rPr>
          <w:b/>
          <w:bCs/>
          <w:sz w:val="28"/>
          <w:szCs w:val="28"/>
        </w:rPr>
        <w:t>4. Духовно-нравственное направление:</w:t>
      </w:r>
    </w:p>
    <w:p w:rsidR="003B15B2" w:rsidRPr="00284BF4" w:rsidRDefault="003B15B2" w:rsidP="003B15B2">
      <w:pPr>
        <w:tabs>
          <w:tab w:val="num" w:pos="720"/>
        </w:tabs>
        <w:ind w:left="714" w:hanging="357"/>
        <w:rPr>
          <w:sz w:val="28"/>
          <w:szCs w:val="28"/>
        </w:rPr>
      </w:pPr>
      <w:r w:rsidRPr="00284BF4">
        <w:rPr>
          <w:sz w:val="28"/>
          <w:szCs w:val="28"/>
        </w:rPr>
        <w:t>•     Встречи с ветеранами ВОВ и труда, «Уроки мужества»;</w:t>
      </w:r>
    </w:p>
    <w:p w:rsidR="003B15B2" w:rsidRPr="00284BF4" w:rsidRDefault="003B15B2" w:rsidP="003B15B2">
      <w:pPr>
        <w:tabs>
          <w:tab w:val="num" w:pos="720"/>
        </w:tabs>
        <w:ind w:left="714" w:hanging="357"/>
        <w:rPr>
          <w:sz w:val="28"/>
          <w:szCs w:val="28"/>
        </w:rPr>
      </w:pPr>
      <w:r w:rsidRPr="00284BF4">
        <w:rPr>
          <w:sz w:val="28"/>
          <w:szCs w:val="28"/>
        </w:rPr>
        <w:t>•     Выставки рисунков.</w:t>
      </w:r>
    </w:p>
    <w:p w:rsidR="003B15B2" w:rsidRPr="00284BF4" w:rsidRDefault="003B15B2" w:rsidP="003B15B2">
      <w:pPr>
        <w:tabs>
          <w:tab w:val="num" w:pos="720"/>
        </w:tabs>
        <w:ind w:left="714" w:hanging="357"/>
        <w:rPr>
          <w:sz w:val="28"/>
          <w:szCs w:val="28"/>
        </w:rPr>
      </w:pPr>
      <w:r w:rsidRPr="00284BF4">
        <w:rPr>
          <w:sz w:val="28"/>
          <w:szCs w:val="28"/>
        </w:rPr>
        <w:t>•     Оформление газет о боевой и трудовой славе россиян;</w:t>
      </w:r>
    </w:p>
    <w:p w:rsidR="003B15B2" w:rsidRPr="00284BF4" w:rsidRDefault="003B15B2" w:rsidP="003B15B2">
      <w:pPr>
        <w:tabs>
          <w:tab w:val="num" w:pos="720"/>
        </w:tabs>
        <w:ind w:left="714" w:hanging="357"/>
        <w:rPr>
          <w:sz w:val="28"/>
          <w:szCs w:val="28"/>
        </w:rPr>
      </w:pPr>
      <w:r w:rsidRPr="00284BF4">
        <w:rPr>
          <w:sz w:val="28"/>
          <w:szCs w:val="28"/>
        </w:rPr>
        <w:t>•     Встречи с участниками «горячих точек»;</w:t>
      </w:r>
    </w:p>
    <w:p w:rsidR="003B15B2" w:rsidRPr="00284BF4" w:rsidRDefault="003B15B2" w:rsidP="003B15B2">
      <w:pPr>
        <w:tabs>
          <w:tab w:val="num" w:pos="720"/>
        </w:tabs>
        <w:ind w:left="714" w:hanging="357"/>
        <w:rPr>
          <w:sz w:val="28"/>
          <w:szCs w:val="28"/>
        </w:rPr>
      </w:pPr>
      <w:r w:rsidRPr="00284BF4">
        <w:rPr>
          <w:sz w:val="28"/>
          <w:szCs w:val="28"/>
        </w:rPr>
        <w:t>•     Тематические классные часы;</w:t>
      </w:r>
    </w:p>
    <w:p w:rsidR="003B15B2" w:rsidRPr="00284BF4" w:rsidRDefault="003B15B2" w:rsidP="003B15B2">
      <w:pPr>
        <w:tabs>
          <w:tab w:val="num" w:pos="720"/>
        </w:tabs>
        <w:ind w:left="714" w:hanging="357"/>
        <w:rPr>
          <w:sz w:val="28"/>
          <w:szCs w:val="28"/>
        </w:rPr>
      </w:pPr>
      <w:r w:rsidRPr="00284BF4">
        <w:rPr>
          <w:sz w:val="28"/>
          <w:szCs w:val="28"/>
        </w:rPr>
        <w:lastRenderedPageBreak/>
        <w:t>•     Оказание помощи ветеранам ВОВ и труда.</w:t>
      </w:r>
    </w:p>
    <w:p w:rsidR="003B15B2" w:rsidRPr="00284BF4" w:rsidRDefault="003B15B2" w:rsidP="003B15B2">
      <w:pPr>
        <w:tabs>
          <w:tab w:val="num" w:pos="720"/>
        </w:tabs>
        <w:ind w:left="714" w:hanging="357"/>
        <w:rPr>
          <w:sz w:val="28"/>
          <w:szCs w:val="28"/>
        </w:rPr>
      </w:pPr>
      <w:r w:rsidRPr="00284BF4">
        <w:rPr>
          <w:sz w:val="28"/>
          <w:szCs w:val="28"/>
        </w:rPr>
        <w:t>•     Конкурсы рисунков.</w:t>
      </w:r>
    </w:p>
    <w:p w:rsidR="003B15B2" w:rsidRPr="00284BF4" w:rsidRDefault="003B15B2" w:rsidP="003B15B2">
      <w:pPr>
        <w:tabs>
          <w:tab w:val="num" w:pos="720"/>
        </w:tabs>
        <w:ind w:left="714" w:hanging="357"/>
        <w:rPr>
          <w:sz w:val="28"/>
          <w:szCs w:val="28"/>
        </w:rPr>
      </w:pPr>
      <w:r w:rsidRPr="00284BF4">
        <w:rPr>
          <w:sz w:val="28"/>
          <w:szCs w:val="28"/>
        </w:rPr>
        <w:t>•     Фестивали патриотической песни.</w:t>
      </w:r>
    </w:p>
    <w:p w:rsidR="003B15B2" w:rsidRPr="00A250F0" w:rsidRDefault="003B15B2" w:rsidP="003B15B2">
      <w:pPr>
        <w:tabs>
          <w:tab w:val="num" w:pos="720"/>
        </w:tabs>
        <w:ind w:left="714" w:hanging="357"/>
        <w:rPr>
          <w:sz w:val="28"/>
          <w:szCs w:val="28"/>
        </w:rPr>
      </w:pPr>
      <w:r w:rsidRPr="00284BF4">
        <w:rPr>
          <w:sz w:val="28"/>
          <w:szCs w:val="28"/>
        </w:rPr>
        <w:t>•     Написание летописи родного края</w:t>
      </w:r>
    </w:p>
    <w:p w:rsidR="003B15B2" w:rsidRPr="00284BF4" w:rsidRDefault="003B15B2" w:rsidP="003B15B2">
      <w:pPr>
        <w:spacing w:before="100" w:beforeAutospacing="1" w:after="100" w:afterAutospacing="1"/>
        <w:rPr>
          <w:sz w:val="28"/>
          <w:szCs w:val="28"/>
        </w:rPr>
      </w:pPr>
      <w:r>
        <w:rPr>
          <w:b/>
          <w:bCs/>
          <w:sz w:val="28"/>
          <w:szCs w:val="28"/>
        </w:rPr>
        <w:t xml:space="preserve">                                 </w:t>
      </w:r>
      <w:r w:rsidRPr="00284BF4">
        <w:rPr>
          <w:b/>
          <w:bCs/>
          <w:sz w:val="28"/>
          <w:szCs w:val="28"/>
        </w:rPr>
        <w:t>5. Социальная деятельность:</w:t>
      </w:r>
    </w:p>
    <w:p w:rsidR="003B15B2" w:rsidRPr="00284BF4" w:rsidRDefault="003B15B2" w:rsidP="003B15B2">
      <w:pPr>
        <w:tabs>
          <w:tab w:val="num" w:pos="720"/>
        </w:tabs>
        <w:ind w:left="714" w:hanging="357"/>
        <w:rPr>
          <w:sz w:val="28"/>
          <w:szCs w:val="28"/>
        </w:rPr>
      </w:pPr>
      <w:r w:rsidRPr="00284BF4">
        <w:rPr>
          <w:sz w:val="28"/>
          <w:szCs w:val="28"/>
        </w:rPr>
        <w:t>•     Проведение субботников;</w:t>
      </w:r>
    </w:p>
    <w:p w:rsidR="003B15B2" w:rsidRPr="00284BF4" w:rsidRDefault="003B15B2" w:rsidP="003B15B2">
      <w:pPr>
        <w:tabs>
          <w:tab w:val="num" w:pos="720"/>
        </w:tabs>
        <w:ind w:left="714" w:hanging="357"/>
        <w:rPr>
          <w:sz w:val="28"/>
          <w:szCs w:val="28"/>
        </w:rPr>
      </w:pPr>
      <w:r w:rsidRPr="00284BF4">
        <w:rPr>
          <w:sz w:val="28"/>
          <w:szCs w:val="28"/>
        </w:rPr>
        <w:t>•     Работа на пришкольном участке.</w:t>
      </w:r>
    </w:p>
    <w:p w:rsidR="003B15B2" w:rsidRPr="00284BF4" w:rsidRDefault="003B15B2" w:rsidP="003B15B2">
      <w:pPr>
        <w:tabs>
          <w:tab w:val="num" w:pos="720"/>
        </w:tabs>
        <w:ind w:left="714" w:hanging="357"/>
        <w:rPr>
          <w:sz w:val="28"/>
          <w:szCs w:val="28"/>
        </w:rPr>
      </w:pPr>
      <w:r w:rsidRPr="00284BF4">
        <w:rPr>
          <w:sz w:val="28"/>
          <w:szCs w:val="28"/>
        </w:rPr>
        <w:t>•     Разведение комнатных цветов.</w:t>
      </w:r>
    </w:p>
    <w:p w:rsidR="003B15B2" w:rsidRDefault="003B15B2" w:rsidP="003B15B2">
      <w:pPr>
        <w:pStyle w:val="a8"/>
        <w:spacing w:line="240" w:lineRule="auto"/>
        <w:rPr>
          <w:rFonts w:ascii="Times New Roman" w:hAnsi="Times New Roman"/>
          <w:sz w:val="28"/>
          <w:szCs w:val="28"/>
        </w:rPr>
      </w:pPr>
      <w:r w:rsidRPr="00284BF4">
        <w:rPr>
          <w:rFonts w:ascii="Times New Roman" w:hAnsi="Times New Roman"/>
          <w:sz w:val="28"/>
          <w:szCs w:val="28"/>
        </w:rPr>
        <w:t xml:space="preserve">•     Акции «Спасем лес от пожара», «Помоги птицам», «Весна без огня </w:t>
      </w:r>
      <w:r>
        <w:rPr>
          <w:rFonts w:ascii="Times New Roman" w:hAnsi="Times New Roman"/>
          <w:sz w:val="28"/>
          <w:szCs w:val="28"/>
        </w:rPr>
        <w:t>–</w:t>
      </w:r>
      <w:r w:rsidRPr="00284BF4">
        <w:rPr>
          <w:rFonts w:ascii="Times New Roman" w:hAnsi="Times New Roman"/>
          <w:sz w:val="28"/>
          <w:szCs w:val="28"/>
        </w:rPr>
        <w:t xml:space="preserve"> лето</w:t>
      </w:r>
    </w:p>
    <w:p w:rsidR="003B15B2" w:rsidRPr="009C185B" w:rsidRDefault="003B15B2" w:rsidP="003B15B2">
      <w:pPr>
        <w:widowControl w:val="0"/>
        <w:autoSpaceDE w:val="0"/>
        <w:autoSpaceDN w:val="0"/>
        <w:adjustRightInd w:val="0"/>
        <w:jc w:val="both"/>
        <w:rPr>
          <w:b/>
          <w:bCs/>
          <w:sz w:val="28"/>
        </w:rPr>
      </w:pPr>
      <w:r w:rsidRPr="009C185B">
        <w:rPr>
          <w:b/>
          <w:sz w:val="28"/>
        </w:rPr>
        <w:t>6.</w:t>
      </w:r>
      <w:r w:rsidRPr="009C185B">
        <w:rPr>
          <w:b/>
          <w:bCs/>
          <w:sz w:val="28"/>
        </w:rPr>
        <w:t>Условия реализации программы:</w:t>
      </w:r>
    </w:p>
    <w:p w:rsidR="003B15B2" w:rsidRPr="009C185B" w:rsidRDefault="003B15B2" w:rsidP="003B15B2">
      <w:pPr>
        <w:widowControl w:val="0"/>
        <w:autoSpaceDE w:val="0"/>
        <w:autoSpaceDN w:val="0"/>
        <w:adjustRightInd w:val="0"/>
        <w:ind w:left="348" w:firstLine="360"/>
        <w:jc w:val="both"/>
        <w:rPr>
          <w:sz w:val="28"/>
        </w:rPr>
      </w:pPr>
      <w:r w:rsidRPr="009C185B">
        <w:rPr>
          <w:sz w:val="28"/>
        </w:rPr>
        <w:t>Для успешной реализации программы необходимо выполнение ряда условий:</w:t>
      </w:r>
    </w:p>
    <w:p w:rsidR="003B15B2" w:rsidRPr="009C185B" w:rsidRDefault="003B15B2" w:rsidP="003B15B2">
      <w:pPr>
        <w:widowControl w:val="0"/>
        <w:autoSpaceDE w:val="0"/>
        <w:autoSpaceDN w:val="0"/>
        <w:adjustRightInd w:val="0"/>
        <w:ind w:left="348"/>
        <w:jc w:val="both"/>
        <w:rPr>
          <w:sz w:val="28"/>
        </w:rPr>
      </w:pPr>
      <w:r w:rsidRPr="009C185B">
        <w:rPr>
          <w:sz w:val="28"/>
        </w:rPr>
        <w:t>конкретное планирование деятельности, кадровое обеспечение программы,</w:t>
      </w:r>
    </w:p>
    <w:p w:rsidR="003B15B2" w:rsidRPr="009C185B" w:rsidRDefault="003B15B2" w:rsidP="003B15B2">
      <w:pPr>
        <w:widowControl w:val="0"/>
        <w:autoSpaceDE w:val="0"/>
        <w:autoSpaceDN w:val="0"/>
        <w:adjustRightInd w:val="0"/>
        <w:ind w:left="348"/>
        <w:jc w:val="both"/>
        <w:rPr>
          <w:sz w:val="28"/>
        </w:rPr>
      </w:pPr>
      <w:r w:rsidRPr="009C185B">
        <w:rPr>
          <w:sz w:val="28"/>
        </w:rPr>
        <w:t>методическое обеспечение программы, педагогические условия,</w:t>
      </w:r>
    </w:p>
    <w:p w:rsidR="003B15B2" w:rsidRPr="009C185B" w:rsidRDefault="003B15B2" w:rsidP="003B15B2">
      <w:pPr>
        <w:widowControl w:val="0"/>
        <w:autoSpaceDE w:val="0"/>
        <w:autoSpaceDN w:val="0"/>
        <w:adjustRightInd w:val="0"/>
        <w:ind w:left="348"/>
        <w:jc w:val="both"/>
        <w:rPr>
          <w:sz w:val="28"/>
        </w:rPr>
      </w:pPr>
      <w:r w:rsidRPr="009C185B">
        <w:rPr>
          <w:sz w:val="28"/>
        </w:rPr>
        <w:t>материально-техническое обеспечение.</w:t>
      </w:r>
    </w:p>
    <w:p w:rsidR="003B15B2" w:rsidRPr="009C185B" w:rsidRDefault="003B15B2" w:rsidP="003B15B2">
      <w:pPr>
        <w:widowControl w:val="0"/>
        <w:autoSpaceDE w:val="0"/>
        <w:autoSpaceDN w:val="0"/>
        <w:adjustRightInd w:val="0"/>
        <w:jc w:val="both"/>
        <w:rPr>
          <w:b/>
          <w:bCs/>
          <w:sz w:val="28"/>
        </w:rPr>
      </w:pPr>
      <w:r w:rsidRPr="009C185B">
        <w:rPr>
          <w:b/>
          <w:sz w:val="28"/>
        </w:rPr>
        <w:t>6.1.</w:t>
      </w:r>
      <w:r w:rsidRPr="009C185B">
        <w:rPr>
          <w:b/>
          <w:bCs/>
          <w:sz w:val="28"/>
        </w:rPr>
        <w:t>Кадровое обеспечение:</w:t>
      </w:r>
    </w:p>
    <w:p w:rsidR="003B15B2" w:rsidRPr="009C185B" w:rsidRDefault="003B15B2" w:rsidP="003B15B2">
      <w:pPr>
        <w:widowControl w:val="0"/>
        <w:autoSpaceDE w:val="0"/>
        <w:autoSpaceDN w:val="0"/>
        <w:adjustRightInd w:val="0"/>
        <w:ind w:left="348"/>
        <w:jc w:val="both"/>
        <w:rPr>
          <w:sz w:val="28"/>
        </w:rPr>
      </w:pPr>
      <w:r w:rsidRPr="009C185B">
        <w:rPr>
          <w:sz w:val="28"/>
        </w:rPr>
        <w:t xml:space="preserve">В реализации программы участвуют: </w:t>
      </w:r>
    </w:p>
    <w:p w:rsidR="003B15B2" w:rsidRDefault="003B15B2" w:rsidP="003B15B2">
      <w:pPr>
        <w:widowControl w:val="0"/>
        <w:autoSpaceDE w:val="0"/>
        <w:autoSpaceDN w:val="0"/>
        <w:adjustRightInd w:val="0"/>
        <w:spacing w:line="276" w:lineRule="auto"/>
        <w:jc w:val="both"/>
        <w:rPr>
          <w:sz w:val="28"/>
        </w:rPr>
      </w:pPr>
      <w:r>
        <w:rPr>
          <w:sz w:val="28"/>
        </w:rPr>
        <w:t xml:space="preserve"> - </w:t>
      </w:r>
      <w:r w:rsidRPr="009C185B">
        <w:rPr>
          <w:sz w:val="28"/>
        </w:rPr>
        <w:t>педагоги школы, реализующие программу</w:t>
      </w:r>
    </w:p>
    <w:p w:rsidR="003B15B2" w:rsidRPr="001E2648" w:rsidRDefault="003B15B2" w:rsidP="003B15B2">
      <w:pPr>
        <w:widowControl w:val="0"/>
        <w:autoSpaceDE w:val="0"/>
        <w:autoSpaceDN w:val="0"/>
        <w:adjustRightInd w:val="0"/>
        <w:spacing w:line="276" w:lineRule="auto"/>
        <w:jc w:val="both"/>
        <w:rPr>
          <w:sz w:val="28"/>
        </w:rPr>
      </w:pPr>
      <w:r>
        <w:rPr>
          <w:sz w:val="28"/>
        </w:rPr>
        <w:t xml:space="preserve"> - </w:t>
      </w:r>
      <w:r w:rsidRPr="009C185B">
        <w:rPr>
          <w:sz w:val="28"/>
        </w:rPr>
        <w:t>педагоги дополнительного образования МБО</w:t>
      </w:r>
      <w:r>
        <w:rPr>
          <w:sz w:val="28"/>
        </w:rPr>
        <w:t>У ДОД ДДТ, ДЮСШ</w:t>
      </w:r>
      <w:r w:rsidRPr="001E2648">
        <w:rPr>
          <w:sz w:val="28"/>
          <w:szCs w:val="28"/>
        </w:rPr>
        <w:t xml:space="preserve"> </w:t>
      </w:r>
      <w:r w:rsidRPr="00284BF4">
        <w:rPr>
          <w:sz w:val="28"/>
          <w:szCs w:val="28"/>
        </w:rPr>
        <w:t>Мелекесского района, ОГБОУ ДОД ОДТДМ г</w:t>
      </w:r>
      <w:proofErr w:type="gramStart"/>
      <w:r w:rsidRPr="00284BF4">
        <w:rPr>
          <w:sz w:val="28"/>
          <w:szCs w:val="28"/>
        </w:rPr>
        <w:t>.У</w:t>
      </w:r>
      <w:proofErr w:type="gramEnd"/>
      <w:r w:rsidRPr="00284BF4">
        <w:rPr>
          <w:sz w:val="28"/>
          <w:szCs w:val="28"/>
        </w:rPr>
        <w:t xml:space="preserve">льяновска </w:t>
      </w:r>
    </w:p>
    <w:p w:rsidR="003B15B2" w:rsidRPr="009C185B" w:rsidRDefault="003B15B2" w:rsidP="003B15B2">
      <w:pPr>
        <w:widowControl w:val="0"/>
        <w:autoSpaceDE w:val="0"/>
        <w:autoSpaceDN w:val="0"/>
        <w:adjustRightInd w:val="0"/>
        <w:spacing w:line="276" w:lineRule="auto"/>
        <w:jc w:val="both"/>
        <w:rPr>
          <w:sz w:val="28"/>
        </w:rPr>
      </w:pPr>
      <w:r>
        <w:rPr>
          <w:sz w:val="28"/>
        </w:rPr>
        <w:t xml:space="preserve"> - </w:t>
      </w:r>
      <w:r w:rsidRPr="009C185B">
        <w:rPr>
          <w:sz w:val="28"/>
        </w:rPr>
        <w:t xml:space="preserve">библиотекарь </w:t>
      </w:r>
    </w:p>
    <w:p w:rsidR="003B15B2" w:rsidRPr="009C185B" w:rsidRDefault="003B15B2" w:rsidP="003B15B2">
      <w:pPr>
        <w:widowControl w:val="0"/>
        <w:autoSpaceDE w:val="0"/>
        <w:autoSpaceDN w:val="0"/>
        <w:adjustRightInd w:val="0"/>
        <w:ind w:left="1068"/>
        <w:contextualSpacing/>
        <w:jc w:val="both"/>
        <w:rPr>
          <w:b/>
          <w:bCs/>
          <w:sz w:val="28"/>
        </w:rPr>
      </w:pPr>
      <w:r w:rsidRPr="009C185B">
        <w:rPr>
          <w:b/>
          <w:bCs/>
          <w:sz w:val="28"/>
        </w:rPr>
        <w:t>Совершенствование уровня кадрового обеспечения</w:t>
      </w:r>
    </w:p>
    <w:tbl>
      <w:tblPr>
        <w:tblW w:w="9291"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80"/>
        <w:gridCol w:w="5011"/>
      </w:tblGrid>
      <w:tr w:rsidR="003B15B2" w:rsidRPr="009C185B" w:rsidTr="00D27EA8">
        <w:trPr>
          <w:trHeight w:val="316"/>
        </w:trPr>
        <w:tc>
          <w:tcPr>
            <w:tcW w:w="4280" w:type="dxa"/>
            <w:tcBorders>
              <w:top w:val="single" w:sz="4" w:space="0" w:color="000000"/>
              <w:left w:val="single" w:sz="4" w:space="0" w:color="000000"/>
              <w:bottom w:val="single" w:sz="4" w:space="0" w:color="000000"/>
              <w:right w:val="single" w:sz="4" w:space="0" w:color="000000"/>
            </w:tcBorders>
            <w:hideMark/>
          </w:tcPr>
          <w:p w:rsidR="003B15B2" w:rsidRPr="009C185B" w:rsidRDefault="003B15B2" w:rsidP="00D27EA8">
            <w:pPr>
              <w:widowControl w:val="0"/>
              <w:autoSpaceDE w:val="0"/>
              <w:autoSpaceDN w:val="0"/>
              <w:adjustRightInd w:val="0"/>
              <w:contextualSpacing/>
              <w:jc w:val="both"/>
              <w:rPr>
                <w:sz w:val="28"/>
              </w:rPr>
            </w:pPr>
            <w:r w:rsidRPr="009C185B">
              <w:rPr>
                <w:sz w:val="28"/>
              </w:rPr>
              <w:t>Задачи</w:t>
            </w:r>
          </w:p>
        </w:tc>
        <w:tc>
          <w:tcPr>
            <w:tcW w:w="5011" w:type="dxa"/>
            <w:tcBorders>
              <w:top w:val="single" w:sz="4" w:space="0" w:color="000000"/>
              <w:left w:val="single" w:sz="4" w:space="0" w:color="000000"/>
              <w:bottom w:val="single" w:sz="4" w:space="0" w:color="000000"/>
              <w:right w:val="single" w:sz="4" w:space="0" w:color="000000"/>
            </w:tcBorders>
            <w:hideMark/>
          </w:tcPr>
          <w:p w:rsidR="003B15B2" w:rsidRPr="009C185B" w:rsidRDefault="003B15B2" w:rsidP="00D27EA8">
            <w:pPr>
              <w:widowControl w:val="0"/>
              <w:autoSpaceDE w:val="0"/>
              <w:autoSpaceDN w:val="0"/>
              <w:adjustRightInd w:val="0"/>
              <w:contextualSpacing/>
              <w:jc w:val="both"/>
              <w:rPr>
                <w:sz w:val="28"/>
              </w:rPr>
            </w:pPr>
            <w:r w:rsidRPr="009C185B">
              <w:rPr>
                <w:sz w:val="28"/>
              </w:rPr>
              <w:t>Мероприятия</w:t>
            </w:r>
          </w:p>
        </w:tc>
      </w:tr>
      <w:tr w:rsidR="003B15B2" w:rsidRPr="009C185B" w:rsidTr="00D27EA8">
        <w:trPr>
          <w:trHeight w:val="1611"/>
        </w:trPr>
        <w:tc>
          <w:tcPr>
            <w:tcW w:w="4280"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Подготовка педагогических кадров к работе с учащимися по внеурочной деятельности</w:t>
            </w:r>
          </w:p>
          <w:p w:rsidR="003B15B2" w:rsidRPr="009C185B" w:rsidRDefault="003B15B2" w:rsidP="00D27EA8">
            <w:pPr>
              <w:widowControl w:val="0"/>
              <w:autoSpaceDE w:val="0"/>
              <w:autoSpaceDN w:val="0"/>
              <w:adjustRightInd w:val="0"/>
              <w:contextualSpacing/>
              <w:jc w:val="both"/>
              <w:rPr>
                <w:sz w:val="28"/>
              </w:rPr>
            </w:pPr>
          </w:p>
        </w:tc>
        <w:tc>
          <w:tcPr>
            <w:tcW w:w="5011"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Курсы НИРО. Индивидуальные собеседования с преподавателями-предметниками и руководителями кружков, готовыми к деятельности в данном направлении.</w:t>
            </w:r>
          </w:p>
        </w:tc>
      </w:tr>
      <w:tr w:rsidR="003B15B2" w:rsidRPr="009C185B" w:rsidTr="00D27EA8">
        <w:trPr>
          <w:trHeight w:val="1942"/>
        </w:trPr>
        <w:tc>
          <w:tcPr>
            <w:tcW w:w="4280"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 xml:space="preserve">Разработать систему </w:t>
            </w:r>
          </w:p>
          <w:p w:rsidR="003B15B2" w:rsidRPr="009C185B" w:rsidRDefault="003B15B2" w:rsidP="00D27EA8">
            <w:pPr>
              <w:widowControl w:val="0"/>
              <w:autoSpaceDE w:val="0"/>
              <w:autoSpaceDN w:val="0"/>
              <w:adjustRightInd w:val="0"/>
              <w:jc w:val="both"/>
              <w:rPr>
                <w:sz w:val="28"/>
              </w:rPr>
            </w:pPr>
            <w:r w:rsidRPr="009C185B">
              <w:rPr>
                <w:sz w:val="28"/>
              </w:rPr>
              <w:t xml:space="preserve">мероприятий, </w:t>
            </w:r>
            <w:proofErr w:type="gramStart"/>
            <w:r w:rsidRPr="009C185B">
              <w:rPr>
                <w:sz w:val="28"/>
              </w:rPr>
              <w:t>обеспечивающую</w:t>
            </w:r>
            <w:proofErr w:type="gramEnd"/>
            <w:r w:rsidRPr="009C185B">
              <w:rPr>
                <w:sz w:val="28"/>
              </w:rPr>
              <w:t xml:space="preserve"> </w:t>
            </w:r>
          </w:p>
          <w:p w:rsidR="003B15B2" w:rsidRPr="009C185B" w:rsidRDefault="003B15B2" w:rsidP="00D27EA8">
            <w:pPr>
              <w:widowControl w:val="0"/>
              <w:autoSpaceDE w:val="0"/>
              <w:autoSpaceDN w:val="0"/>
              <w:adjustRightInd w:val="0"/>
              <w:jc w:val="both"/>
              <w:rPr>
                <w:sz w:val="28"/>
              </w:rPr>
            </w:pPr>
            <w:r w:rsidRPr="009C185B">
              <w:rPr>
                <w:sz w:val="28"/>
              </w:rPr>
              <w:t xml:space="preserve">повышение </w:t>
            </w:r>
            <w:proofErr w:type="gramStart"/>
            <w:r w:rsidRPr="009C185B">
              <w:rPr>
                <w:sz w:val="28"/>
              </w:rPr>
              <w:t>методического</w:t>
            </w:r>
            <w:proofErr w:type="gramEnd"/>
            <w:r w:rsidRPr="009C185B">
              <w:rPr>
                <w:sz w:val="28"/>
              </w:rPr>
              <w:t xml:space="preserve"> </w:t>
            </w:r>
          </w:p>
          <w:p w:rsidR="003B15B2" w:rsidRPr="009C185B" w:rsidRDefault="003B15B2" w:rsidP="00D27EA8">
            <w:pPr>
              <w:widowControl w:val="0"/>
              <w:autoSpaceDE w:val="0"/>
              <w:autoSpaceDN w:val="0"/>
              <w:adjustRightInd w:val="0"/>
              <w:jc w:val="both"/>
              <w:rPr>
                <w:sz w:val="28"/>
              </w:rPr>
            </w:pPr>
            <w:r w:rsidRPr="009C185B">
              <w:rPr>
                <w:sz w:val="28"/>
              </w:rPr>
              <w:t>уровня педагогов.</w:t>
            </w:r>
          </w:p>
        </w:tc>
        <w:tc>
          <w:tcPr>
            <w:tcW w:w="5011"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 xml:space="preserve">Курсы повышения квалификации по вопросам </w:t>
            </w:r>
          </w:p>
          <w:p w:rsidR="003B15B2" w:rsidRPr="009C185B" w:rsidRDefault="003B15B2" w:rsidP="00D27EA8">
            <w:pPr>
              <w:widowControl w:val="0"/>
              <w:autoSpaceDE w:val="0"/>
              <w:autoSpaceDN w:val="0"/>
              <w:adjustRightInd w:val="0"/>
              <w:jc w:val="both"/>
              <w:rPr>
                <w:sz w:val="28"/>
              </w:rPr>
            </w:pPr>
            <w:r w:rsidRPr="009C185B">
              <w:rPr>
                <w:sz w:val="28"/>
              </w:rPr>
              <w:t xml:space="preserve">воспитательной и внеурочной деятельности </w:t>
            </w:r>
          </w:p>
          <w:p w:rsidR="003B15B2" w:rsidRPr="009C185B" w:rsidRDefault="003B15B2" w:rsidP="00D27EA8">
            <w:pPr>
              <w:widowControl w:val="0"/>
              <w:autoSpaceDE w:val="0"/>
              <w:autoSpaceDN w:val="0"/>
              <w:adjustRightInd w:val="0"/>
              <w:jc w:val="both"/>
              <w:rPr>
                <w:sz w:val="28"/>
              </w:rPr>
            </w:pPr>
            <w:r w:rsidRPr="009C185B">
              <w:rPr>
                <w:sz w:val="28"/>
              </w:rPr>
              <w:t>педагога.</w:t>
            </w:r>
          </w:p>
          <w:p w:rsidR="003B15B2" w:rsidRPr="009C185B" w:rsidRDefault="003B15B2" w:rsidP="00D27EA8">
            <w:pPr>
              <w:widowControl w:val="0"/>
              <w:autoSpaceDE w:val="0"/>
              <w:autoSpaceDN w:val="0"/>
              <w:adjustRightInd w:val="0"/>
              <w:jc w:val="both"/>
              <w:rPr>
                <w:sz w:val="28"/>
              </w:rPr>
            </w:pPr>
          </w:p>
        </w:tc>
      </w:tr>
      <w:tr w:rsidR="003B15B2" w:rsidRPr="009C185B" w:rsidTr="00D27EA8">
        <w:trPr>
          <w:trHeight w:val="2906"/>
        </w:trPr>
        <w:tc>
          <w:tcPr>
            <w:tcW w:w="4280"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lastRenderedPageBreak/>
              <w:t>Повышение методического уровня всех участников воспитательного процесса</w:t>
            </w:r>
          </w:p>
          <w:p w:rsidR="003B15B2" w:rsidRPr="009C185B" w:rsidRDefault="003B15B2" w:rsidP="00D27EA8">
            <w:pPr>
              <w:widowControl w:val="0"/>
              <w:autoSpaceDE w:val="0"/>
              <w:autoSpaceDN w:val="0"/>
              <w:adjustRightInd w:val="0"/>
              <w:contextualSpacing/>
              <w:jc w:val="both"/>
              <w:rPr>
                <w:sz w:val="28"/>
              </w:rPr>
            </w:pPr>
          </w:p>
        </w:tc>
        <w:tc>
          <w:tcPr>
            <w:tcW w:w="5011"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 xml:space="preserve">Семинары с психологами, социальными и медицинскими работниками, специалистами </w:t>
            </w:r>
          </w:p>
          <w:p w:rsidR="003B15B2" w:rsidRPr="009C185B" w:rsidRDefault="003B15B2" w:rsidP="00D27EA8">
            <w:pPr>
              <w:widowControl w:val="0"/>
              <w:autoSpaceDE w:val="0"/>
              <w:autoSpaceDN w:val="0"/>
              <w:adjustRightInd w:val="0"/>
              <w:jc w:val="both"/>
              <w:rPr>
                <w:sz w:val="28"/>
              </w:rPr>
            </w:pPr>
            <w:r w:rsidRPr="009C185B">
              <w:rPr>
                <w:sz w:val="28"/>
              </w:rPr>
              <w:t>внешкольных учреждений.</w:t>
            </w:r>
          </w:p>
          <w:p w:rsidR="003B15B2" w:rsidRPr="009C185B" w:rsidRDefault="003B15B2" w:rsidP="00D27EA8">
            <w:pPr>
              <w:widowControl w:val="0"/>
              <w:autoSpaceDE w:val="0"/>
              <w:autoSpaceDN w:val="0"/>
              <w:adjustRightInd w:val="0"/>
              <w:jc w:val="both"/>
              <w:rPr>
                <w:sz w:val="28"/>
              </w:rPr>
            </w:pPr>
            <w:r w:rsidRPr="009C185B">
              <w:rPr>
                <w:sz w:val="28"/>
              </w:rPr>
              <w:t>Семинары-практикумы в методическом объединении района. Проведение семинаров по реализуемым программам на базе школы.</w:t>
            </w:r>
          </w:p>
          <w:p w:rsidR="003B15B2" w:rsidRPr="009C185B" w:rsidRDefault="003B15B2" w:rsidP="00D27EA8">
            <w:pPr>
              <w:widowControl w:val="0"/>
              <w:autoSpaceDE w:val="0"/>
              <w:autoSpaceDN w:val="0"/>
              <w:adjustRightInd w:val="0"/>
              <w:contextualSpacing/>
              <w:jc w:val="both"/>
              <w:rPr>
                <w:sz w:val="28"/>
              </w:rPr>
            </w:pPr>
          </w:p>
        </w:tc>
      </w:tr>
      <w:tr w:rsidR="003B15B2" w:rsidRPr="009C185B" w:rsidTr="00D27EA8">
        <w:trPr>
          <w:trHeight w:val="979"/>
        </w:trPr>
        <w:tc>
          <w:tcPr>
            <w:tcW w:w="4280" w:type="dxa"/>
            <w:tcBorders>
              <w:top w:val="single" w:sz="4" w:space="0" w:color="000000"/>
              <w:left w:val="single" w:sz="4" w:space="0" w:color="000000"/>
              <w:bottom w:val="single" w:sz="4" w:space="0" w:color="000000"/>
              <w:right w:val="single" w:sz="4" w:space="0" w:color="000000"/>
            </w:tcBorders>
            <w:hideMark/>
          </w:tcPr>
          <w:p w:rsidR="003B15B2" w:rsidRPr="009C185B" w:rsidRDefault="003B15B2" w:rsidP="00D27EA8">
            <w:pPr>
              <w:widowControl w:val="0"/>
              <w:autoSpaceDE w:val="0"/>
              <w:autoSpaceDN w:val="0"/>
              <w:adjustRightInd w:val="0"/>
              <w:jc w:val="both"/>
              <w:rPr>
                <w:sz w:val="28"/>
              </w:rPr>
            </w:pPr>
            <w:r w:rsidRPr="009C185B">
              <w:rPr>
                <w:sz w:val="28"/>
              </w:rPr>
              <w:t>Активизировать вовлеченность родителей  в систему общешкольных мероприятий.</w:t>
            </w:r>
          </w:p>
        </w:tc>
        <w:tc>
          <w:tcPr>
            <w:tcW w:w="5011"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Организация и проведение общешкольных мероприятий. Годовое планирование воспитательной работы с учетом возможностей педагогов.</w:t>
            </w:r>
          </w:p>
        </w:tc>
      </w:tr>
    </w:tbl>
    <w:p w:rsidR="003B15B2" w:rsidRDefault="003B15B2" w:rsidP="003B15B2">
      <w:pPr>
        <w:widowControl w:val="0"/>
        <w:autoSpaceDE w:val="0"/>
        <w:autoSpaceDN w:val="0"/>
        <w:adjustRightInd w:val="0"/>
        <w:jc w:val="both"/>
        <w:rPr>
          <w:b/>
          <w:bCs/>
          <w:sz w:val="28"/>
        </w:rPr>
      </w:pPr>
    </w:p>
    <w:p w:rsidR="003B15B2" w:rsidRPr="009C185B" w:rsidRDefault="003B15B2" w:rsidP="003B15B2">
      <w:pPr>
        <w:widowControl w:val="0"/>
        <w:autoSpaceDE w:val="0"/>
        <w:autoSpaceDN w:val="0"/>
        <w:adjustRightInd w:val="0"/>
        <w:jc w:val="both"/>
        <w:rPr>
          <w:b/>
          <w:bCs/>
          <w:sz w:val="28"/>
        </w:rPr>
      </w:pPr>
      <w:r w:rsidRPr="009C185B">
        <w:rPr>
          <w:b/>
          <w:bCs/>
          <w:sz w:val="28"/>
        </w:rPr>
        <w:t>6.2.Методическое обеспечение и экспертиза занятости учащихся во внеурочное время.</w:t>
      </w:r>
    </w:p>
    <w:tbl>
      <w:tblPr>
        <w:tblW w:w="9606"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5"/>
        <w:gridCol w:w="5181"/>
      </w:tblGrid>
      <w:tr w:rsidR="003B15B2" w:rsidRPr="009C185B" w:rsidTr="00D27EA8">
        <w:tc>
          <w:tcPr>
            <w:tcW w:w="4425" w:type="dxa"/>
            <w:tcBorders>
              <w:top w:val="single" w:sz="4" w:space="0" w:color="000000"/>
              <w:left w:val="single" w:sz="4" w:space="0" w:color="000000"/>
              <w:bottom w:val="single" w:sz="4" w:space="0" w:color="000000"/>
              <w:right w:val="single" w:sz="4" w:space="0" w:color="000000"/>
            </w:tcBorders>
            <w:hideMark/>
          </w:tcPr>
          <w:p w:rsidR="003B15B2" w:rsidRPr="009C185B" w:rsidRDefault="003B15B2" w:rsidP="00D27EA8">
            <w:pPr>
              <w:widowControl w:val="0"/>
              <w:autoSpaceDE w:val="0"/>
              <w:autoSpaceDN w:val="0"/>
              <w:adjustRightInd w:val="0"/>
              <w:contextualSpacing/>
              <w:jc w:val="both"/>
              <w:rPr>
                <w:sz w:val="28"/>
              </w:rPr>
            </w:pPr>
            <w:r w:rsidRPr="009C185B">
              <w:rPr>
                <w:sz w:val="28"/>
              </w:rPr>
              <w:t>Задачи</w:t>
            </w:r>
          </w:p>
        </w:tc>
        <w:tc>
          <w:tcPr>
            <w:tcW w:w="5181" w:type="dxa"/>
            <w:tcBorders>
              <w:top w:val="single" w:sz="4" w:space="0" w:color="000000"/>
              <w:left w:val="single" w:sz="4" w:space="0" w:color="000000"/>
              <w:bottom w:val="single" w:sz="4" w:space="0" w:color="000000"/>
              <w:right w:val="single" w:sz="4" w:space="0" w:color="000000"/>
            </w:tcBorders>
            <w:hideMark/>
          </w:tcPr>
          <w:p w:rsidR="003B15B2" w:rsidRPr="009C185B" w:rsidRDefault="003B15B2" w:rsidP="00D27EA8">
            <w:pPr>
              <w:widowControl w:val="0"/>
              <w:autoSpaceDE w:val="0"/>
              <w:autoSpaceDN w:val="0"/>
              <w:adjustRightInd w:val="0"/>
              <w:contextualSpacing/>
              <w:jc w:val="both"/>
              <w:rPr>
                <w:sz w:val="28"/>
              </w:rPr>
            </w:pPr>
            <w:r w:rsidRPr="009C185B">
              <w:rPr>
                <w:sz w:val="28"/>
              </w:rPr>
              <w:t>Мероприятия</w:t>
            </w:r>
          </w:p>
        </w:tc>
      </w:tr>
      <w:tr w:rsidR="003B15B2" w:rsidRPr="009C185B" w:rsidTr="00D27EA8">
        <w:tc>
          <w:tcPr>
            <w:tcW w:w="4425"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Создать банк методических разработок дел школы, мероприятий, событий</w:t>
            </w:r>
          </w:p>
          <w:p w:rsidR="003B15B2" w:rsidRPr="009C185B" w:rsidRDefault="003B15B2" w:rsidP="00D27EA8">
            <w:pPr>
              <w:widowControl w:val="0"/>
              <w:autoSpaceDE w:val="0"/>
              <w:autoSpaceDN w:val="0"/>
              <w:adjustRightInd w:val="0"/>
              <w:contextualSpacing/>
              <w:jc w:val="both"/>
              <w:rPr>
                <w:sz w:val="28"/>
              </w:rPr>
            </w:pPr>
          </w:p>
        </w:tc>
        <w:tc>
          <w:tcPr>
            <w:tcW w:w="5181"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Систематизация авторских разработок педагогов.</w:t>
            </w:r>
          </w:p>
          <w:p w:rsidR="003B15B2" w:rsidRPr="009C185B" w:rsidRDefault="003B15B2" w:rsidP="00D27EA8">
            <w:pPr>
              <w:widowControl w:val="0"/>
              <w:autoSpaceDE w:val="0"/>
              <w:autoSpaceDN w:val="0"/>
              <w:adjustRightInd w:val="0"/>
              <w:jc w:val="both"/>
              <w:rPr>
                <w:sz w:val="28"/>
              </w:rPr>
            </w:pPr>
            <w:r w:rsidRPr="009C185B">
              <w:rPr>
                <w:sz w:val="28"/>
              </w:rPr>
              <w:t>Организация обмена опытом педагогов в рамках сетевого взаимодействия.</w:t>
            </w:r>
          </w:p>
          <w:p w:rsidR="003B15B2" w:rsidRPr="009C185B" w:rsidRDefault="003B15B2" w:rsidP="00D27EA8">
            <w:pPr>
              <w:widowControl w:val="0"/>
              <w:autoSpaceDE w:val="0"/>
              <w:autoSpaceDN w:val="0"/>
              <w:adjustRightInd w:val="0"/>
              <w:contextualSpacing/>
              <w:jc w:val="both"/>
              <w:rPr>
                <w:sz w:val="28"/>
              </w:rPr>
            </w:pPr>
          </w:p>
        </w:tc>
      </w:tr>
      <w:tr w:rsidR="003B15B2" w:rsidRPr="009C185B" w:rsidTr="00D27EA8">
        <w:tc>
          <w:tcPr>
            <w:tcW w:w="4425"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 xml:space="preserve">Разработать систему диагностической работы по вопросам </w:t>
            </w:r>
            <w:proofErr w:type="spellStart"/>
            <w:r w:rsidRPr="009C185B">
              <w:rPr>
                <w:sz w:val="28"/>
              </w:rPr>
              <w:t>досуговой</w:t>
            </w:r>
            <w:proofErr w:type="spellEnd"/>
            <w:r w:rsidRPr="009C185B">
              <w:rPr>
                <w:sz w:val="28"/>
              </w:rPr>
              <w:t xml:space="preserve"> деятельности учащихся.</w:t>
            </w:r>
          </w:p>
          <w:p w:rsidR="003B15B2" w:rsidRPr="009C185B" w:rsidRDefault="003B15B2" w:rsidP="00D27EA8">
            <w:pPr>
              <w:widowControl w:val="0"/>
              <w:autoSpaceDE w:val="0"/>
              <w:autoSpaceDN w:val="0"/>
              <w:adjustRightInd w:val="0"/>
              <w:jc w:val="both"/>
              <w:rPr>
                <w:sz w:val="28"/>
              </w:rPr>
            </w:pPr>
          </w:p>
        </w:tc>
        <w:tc>
          <w:tcPr>
            <w:tcW w:w="5181" w:type="dxa"/>
            <w:tcBorders>
              <w:top w:val="single" w:sz="4" w:space="0" w:color="000000"/>
              <w:left w:val="single" w:sz="4" w:space="0" w:color="000000"/>
              <w:bottom w:val="single" w:sz="4" w:space="0" w:color="000000"/>
              <w:right w:val="single" w:sz="4" w:space="0" w:color="000000"/>
            </w:tcBorders>
          </w:tcPr>
          <w:p w:rsidR="003B15B2" w:rsidRPr="009C185B" w:rsidRDefault="003B15B2" w:rsidP="00D27EA8">
            <w:pPr>
              <w:widowControl w:val="0"/>
              <w:autoSpaceDE w:val="0"/>
              <w:autoSpaceDN w:val="0"/>
              <w:adjustRightInd w:val="0"/>
              <w:jc w:val="both"/>
              <w:rPr>
                <w:sz w:val="28"/>
              </w:rPr>
            </w:pPr>
            <w:r w:rsidRPr="009C185B">
              <w:rPr>
                <w:sz w:val="28"/>
              </w:rPr>
              <w:t>Диагностика запросов учащихся на организацию свободного времени.</w:t>
            </w:r>
          </w:p>
          <w:p w:rsidR="003B15B2" w:rsidRPr="009C185B" w:rsidRDefault="003B15B2" w:rsidP="00D27EA8">
            <w:pPr>
              <w:widowControl w:val="0"/>
              <w:autoSpaceDE w:val="0"/>
              <w:autoSpaceDN w:val="0"/>
              <w:adjustRightInd w:val="0"/>
              <w:jc w:val="both"/>
              <w:rPr>
                <w:sz w:val="28"/>
              </w:rPr>
            </w:pPr>
            <w:r w:rsidRPr="009C185B">
              <w:rPr>
                <w:sz w:val="28"/>
              </w:rPr>
              <w:t xml:space="preserve">Диагностика возможностей школы и </w:t>
            </w:r>
          </w:p>
          <w:p w:rsidR="003B15B2" w:rsidRPr="009C185B" w:rsidRDefault="003B15B2" w:rsidP="00D27EA8">
            <w:pPr>
              <w:widowControl w:val="0"/>
              <w:autoSpaceDE w:val="0"/>
              <w:autoSpaceDN w:val="0"/>
              <w:adjustRightInd w:val="0"/>
              <w:jc w:val="both"/>
              <w:rPr>
                <w:sz w:val="28"/>
              </w:rPr>
            </w:pPr>
            <w:r w:rsidRPr="009C185B">
              <w:rPr>
                <w:sz w:val="28"/>
              </w:rPr>
              <w:t xml:space="preserve">внешкольных учреждений по организации </w:t>
            </w:r>
          </w:p>
          <w:p w:rsidR="003B15B2" w:rsidRPr="009C185B" w:rsidRDefault="003B15B2" w:rsidP="00D27EA8">
            <w:pPr>
              <w:widowControl w:val="0"/>
              <w:autoSpaceDE w:val="0"/>
              <w:autoSpaceDN w:val="0"/>
              <w:adjustRightInd w:val="0"/>
              <w:jc w:val="both"/>
              <w:rPr>
                <w:sz w:val="28"/>
              </w:rPr>
            </w:pPr>
            <w:r w:rsidRPr="009C185B">
              <w:rPr>
                <w:sz w:val="28"/>
              </w:rPr>
              <w:t>свободного времени учащихся.</w:t>
            </w:r>
          </w:p>
          <w:p w:rsidR="003B15B2" w:rsidRPr="009C185B" w:rsidRDefault="003B15B2" w:rsidP="00D27EA8">
            <w:pPr>
              <w:widowControl w:val="0"/>
              <w:autoSpaceDE w:val="0"/>
              <w:autoSpaceDN w:val="0"/>
              <w:adjustRightInd w:val="0"/>
              <w:jc w:val="both"/>
              <w:rPr>
                <w:sz w:val="28"/>
              </w:rPr>
            </w:pPr>
            <w:r w:rsidRPr="009C185B">
              <w:rPr>
                <w:sz w:val="28"/>
              </w:rPr>
              <w:t xml:space="preserve">Информирование педагогического коллектива о </w:t>
            </w:r>
          </w:p>
          <w:p w:rsidR="003B15B2" w:rsidRPr="009C185B" w:rsidRDefault="003B15B2" w:rsidP="00D27EA8">
            <w:pPr>
              <w:widowControl w:val="0"/>
              <w:autoSpaceDE w:val="0"/>
              <w:autoSpaceDN w:val="0"/>
              <w:adjustRightInd w:val="0"/>
              <w:jc w:val="both"/>
              <w:rPr>
                <w:sz w:val="28"/>
              </w:rPr>
            </w:pPr>
            <w:proofErr w:type="gramStart"/>
            <w:r w:rsidRPr="009C185B">
              <w:rPr>
                <w:sz w:val="28"/>
              </w:rPr>
              <w:t>результатах</w:t>
            </w:r>
            <w:proofErr w:type="gramEnd"/>
            <w:r w:rsidRPr="009C185B">
              <w:rPr>
                <w:sz w:val="28"/>
              </w:rPr>
              <w:t xml:space="preserve"> диагностики.</w:t>
            </w:r>
          </w:p>
          <w:p w:rsidR="003B15B2" w:rsidRPr="009C185B" w:rsidRDefault="003B15B2" w:rsidP="00D27EA8">
            <w:pPr>
              <w:widowControl w:val="0"/>
              <w:autoSpaceDE w:val="0"/>
              <w:autoSpaceDN w:val="0"/>
              <w:adjustRightInd w:val="0"/>
              <w:jc w:val="both"/>
              <w:rPr>
                <w:sz w:val="28"/>
              </w:rPr>
            </w:pPr>
          </w:p>
        </w:tc>
      </w:tr>
    </w:tbl>
    <w:p w:rsidR="003B15B2" w:rsidRPr="009C185B" w:rsidRDefault="003B15B2" w:rsidP="003B15B2">
      <w:pPr>
        <w:widowControl w:val="0"/>
        <w:autoSpaceDE w:val="0"/>
        <w:autoSpaceDN w:val="0"/>
        <w:adjustRightInd w:val="0"/>
        <w:jc w:val="both"/>
        <w:rPr>
          <w:b/>
          <w:bCs/>
          <w:sz w:val="28"/>
        </w:rPr>
      </w:pPr>
      <w:r w:rsidRPr="009C185B">
        <w:rPr>
          <w:b/>
          <w:bCs/>
          <w:sz w:val="28"/>
        </w:rPr>
        <w:t>6.3.Материально-техническое обеспечение:</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 xml:space="preserve">спортивная площадка, </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классная комната</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материалы для оформления и творчества детей,</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наличие канцелярских принадлежностей,</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аудиоматериалы и видеотехника,</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 xml:space="preserve">компьютеры(5 </w:t>
      </w:r>
      <w:proofErr w:type="spellStart"/>
      <w:proofErr w:type="gramStart"/>
      <w:r w:rsidRPr="009C185B">
        <w:rPr>
          <w:sz w:val="28"/>
        </w:rPr>
        <w:t>шт</w:t>
      </w:r>
      <w:proofErr w:type="spellEnd"/>
      <w:proofErr w:type="gramEnd"/>
      <w:r w:rsidRPr="009C185B">
        <w:rPr>
          <w:sz w:val="28"/>
        </w:rPr>
        <w:t>),</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телевизор (1</w:t>
      </w:r>
      <w:proofErr w:type="gramStart"/>
      <w:r w:rsidRPr="009C185B">
        <w:rPr>
          <w:sz w:val="28"/>
        </w:rPr>
        <w:t xml:space="preserve"> )</w:t>
      </w:r>
      <w:proofErr w:type="gramEnd"/>
      <w:r w:rsidRPr="009C185B">
        <w:rPr>
          <w:sz w:val="28"/>
        </w:rPr>
        <w:t>,</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проектор (3),</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экран (4) и др.</w:t>
      </w:r>
    </w:p>
    <w:p w:rsidR="003B15B2" w:rsidRPr="009C185B"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игры</w:t>
      </w:r>
    </w:p>
    <w:p w:rsidR="003B15B2" w:rsidRPr="00A250F0" w:rsidRDefault="003B15B2" w:rsidP="003B15B2">
      <w:pPr>
        <w:widowControl w:val="0"/>
        <w:numPr>
          <w:ilvl w:val="0"/>
          <w:numId w:val="4"/>
        </w:numPr>
        <w:autoSpaceDE w:val="0"/>
        <w:autoSpaceDN w:val="0"/>
        <w:adjustRightInd w:val="0"/>
        <w:spacing w:line="276" w:lineRule="auto"/>
        <w:ind w:left="1068"/>
        <w:jc w:val="both"/>
        <w:rPr>
          <w:sz w:val="28"/>
        </w:rPr>
      </w:pPr>
      <w:r w:rsidRPr="009C185B">
        <w:rPr>
          <w:sz w:val="28"/>
        </w:rPr>
        <w:t>спортивный инвентарь (мячи, скакалки, лыжи, обручи, канат и др.)</w:t>
      </w:r>
    </w:p>
    <w:p w:rsidR="003B15B2" w:rsidRPr="00284BF4" w:rsidRDefault="003B15B2" w:rsidP="003B15B2">
      <w:pPr>
        <w:spacing w:before="100" w:beforeAutospacing="1" w:after="100" w:afterAutospacing="1"/>
        <w:jc w:val="both"/>
        <w:rPr>
          <w:b/>
          <w:sz w:val="28"/>
          <w:szCs w:val="28"/>
        </w:rPr>
      </w:pPr>
      <w:r w:rsidRPr="00284BF4">
        <w:rPr>
          <w:b/>
          <w:bCs/>
          <w:sz w:val="28"/>
          <w:szCs w:val="28"/>
        </w:rPr>
        <w:lastRenderedPageBreak/>
        <w:t>     </w:t>
      </w:r>
      <w:r>
        <w:rPr>
          <w:b/>
          <w:bCs/>
          <w:sz w:val="28"/>
          <w:szCs w:val="28"/>
        </w:rPr>
        <w:t>7.</w:t>
      </w:r>
      <w:r w:rsidRPr="00284BF4">
        <w:rPr>
          <w:b/>
          <w:bCs/>
          <w:sz w:val="28"/>
          <w:szCs w:val="28"/>
        </w:rPr>
        <w:t> </w:t>
      </w:r>
      <w:r w:rsidRPr="00284BF4">
        <w:rPr>
          <w:b/>
          <w:i/>
          <w:iCs/>
          <w:sz w:val="28"/>
          <w:szCs w:val="28"/>
        </w:rPr>
        <w:t>Содержание воспитательной деятельности.</w:t>
      </w:r>
    </w:p>
    <w:p w:rsidR="003B15B2" w:rsidRPr="00284BF4" w:rsidRDefault="003B15B2" w:rsidP="003B15B2">
      <w:pPr>
        <w:pStyle w:val="a6"/>
        <w:rPr>
          <w:sz w:val="28"/>
          <w:szCs w:val="28"/>
        </w:rPr>
      </w:pPr>
      <w:r w:rsidRPr="00284BF4">
        <w:rPr>
          <w:rStyle w:val="a3"/>
          <w:rFonts w:eastAsia="@Arial Unicode MS"/>
          <w:i/>
          <w:iCs/>
          <w:sz w:val="28"/>
          <w:szCs w:val="28"/>
        </w:rPr>
        <w:t>На содержание программы оказали влияние следующие факторы:</w:t>
      </w:r>
    </w:p>
    <w:p w:rsidR="003B15B2" w:rsidRPr="00284BF4" w:rsidRDefault="003B15B2" w:rsidP="003B15B2">
      <w:pPr>
        <w:numPr>
          <w:ilvl w:val="0"/>
          <w:numId w:val="1"/>
        </w:numPr>
        <w:spacing w:before="100" w:beforeAutospacing="1" w:after="100" w:afterAutospacing="1"/>
        <w:rPr>
          <w:sz w:val="28"/>
          <w:szCs w:val="28"/>
        </w:rPr>
      </w:pPr>
      <w:r w:rsidRPr="00284BF4">
        <w:rPr>
          <w:rStyle w:val="a3"/>
          <w:rFonts w:eastAsia="@Arial Unicode MS"/>
          <w:bCs w:val="0"/>
          <w:sz w:val="28"/>
          <w:szCs w:val="28"/>
        </w:rPr>
        <w:t xml:space="preserve">Традиции школы. </w:t>
      </w:r>
    </w:p>
    <w:p w:rsidR="003B15B2" w:rsidRPr="00284BF4" w:rsidRDefault="003B15B2" w:rsidP="003B15B2">
      <w:pPr>
        <w:numPr>
          <w:ilvl w:val="0"/>
          <w:numId w:val="1"/>
        </w:numPr>
        <w:spacing w:before="100" w:beforeAutospacing="1" w:after="100" w:afterAutospacing="1"/>
        <w:rPr>
          <w:sz w:val="28"/>
          <w:szCs w:val="28"/>
        </w:rPr>
      </w:pPr>
      <w:r w:rsidRPr="00284BF4">
        <w:rPr>
          <w:sz w:val="28"/>
          <w:szCs w:val="28"/>
        </w:rPr>
        <w:t>Особенности возраста, класса, индивидуальности детей.</w:t>
      </w:r>
    </w:p>
    <w:p w:rsidR="003B15B2" w:rsidRPr="00284BF4" w:rsidRDefault="003B15B2" w:rsidP="003B15B2">
      <w:pPr>
        <w:numPr>
          <w:ilvl w:val="0"/>
          <w:numId w:val="1"/>
        </w:numPr>
        <w:spacing w:before="100" w:beforeAutospacing="1" w:after="100" w:afterAutospacing="1"/>
        <w:rPr>
          <w:sz w:val="28"/>
          <w:szCs w:val="28"/>
        </w:rPr>
      </w:pPr>
      <w:r w:rsidRPr="00284BF4">
        <w:rPr>
          <w:sz w:val="28"/>
          <w:szCs w:val="28"/>
        </w:rPr>
        <w:t>Особенности руководителей детских творческих объединений и секций, их интересы, склонности, установки.</w:t>
      </w:r>
    </w:p>
    <w:p w:rsidR="003B15B2" w:rsidRPr="00A250F0" w:rsidRDefault="003B15B2" w:rsidP="003B15B2">
      <w:pPr>
        <w:numPr>
          <w:ilvl w:val="0"/>
          <w:numId w:val="1"/>
        </w:numPr>
        <w:spacing w:before="100" w:beforeAutospacing="1" w:after="100" w:afterAutospacing="1"/>
        <w:rPr>
          <w:sz w:val="28"/>
          <w:szCs w:val="28"/>
        </w:rPr>
      </w:pPr>
      <w:r w:rsidRPr="00284BF4">
        <w:rPr>
          <w:sz w:val="28"/>
          <w:szCs w:val="28"/>
        </w:rPr>
        <w:t> Место</w:t>
      </w:r>
      <w:r>
        <w:rPr>
          <w:sz w:val="28"/>
          <w:szCs w:val="28"/>
        </w:rPr>
        <w:t>расположение школы (центр села)</w:t>
      </w:r>
    </w:p>
    <w:p w:rsidR="003B15B2" w:rsidRPr="00284BF4" w:rsidRDefault="003B15B2" w:rsidP="003B15B2">
      <w:pPr>
        <w:tabs>
          <w:tab w:val="left" w:pos="10080"/>
        </w:tabs>
        <w:jc w:val="both"/>
        <w:rPr>
          <w:sz w:val="28"/>
          <w:szCs w:val="28"/>
        </w:rPr>
      </w:pPr>
      <w:r w:rsidRPr="00284BF4">
        <w:rPr>
          <w:sz w:val="28"/>
          <w:szCs w:val="28"/>
        </w:rPr>
        <w:t>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3B15B2" w:rsidRPr="00284BF4" w:rsidRDefault="003B15B2" w:rsidP="003B15B2">
      <w:pPr>
        <w:tabs>
          <w:tab w:val="left" w:pos="1060"/>
        </w:tabs>
        <w:ind w:left="1060" w:hanging="360"/>
        <w:jc w:val="both"/>
        <w:rPr>
          <w:sz w:val="28"/>
          <w:szCs w:val="28"/>
        </w:rPr>
      </w:pPr>
      <w:r w:rsidRPr="00284BF4">
        <w:rPr>
          <w:sz w:val="28"/>
          <w:szCs w:val="28"/>
        </w:rPr>
        <w:t>1)      гражданственности, патриотизма, уважения к правам и свободам человека;</w:t>
      </w:r>
    </w:p>
    <w:p w:rsidR="003B15B2" w:rsidRPr="00284BF4" w:rsidRDefault="003B15B2" w:rsidP="003B15B2">
      <w:pPr>
        <w:tabs>
          <w:tab w:val="left" w:pos="1060"/>
        </w:tabs>
        <w:ind w:left="1060" w:hanging="360"/>
        <w:jc w:val="both"/>
        <w:rPr>
          <w:sz w:val="28"/>
          <w:szCs w:val="28"/>
        </w:rPr>
      </w:pPr>
      <w:r w:rsidRPr="00284BF4">
        <w:rPr>
          <w:sz w:val="28"/>
          <w:szCs w:val="28"/>
        </w:rPr>
        <w:t>2)      социальной активности;</w:t>
      </w:r>
    </w:p>
    <w:p w:rsidR="003B15B2" w:rsidRPr="00284BF4" w:rsidRDefault="003B15B2" w:rsidP="003B15B2">
      <w:pPr>
        <w:tabs>
          <w:tab w:val="left" w:pos="1060"/>
        </w:tabs>
        <w:ind w:left="1060" w:hanging="360"/>
        <w:jc w:val="both"/>
        <w:rPr>
          <w:sz w:val="28"/>
          <w:szCs w:val="28"/>
        </w:rPr>
      </w:pPr>
      <w:r w:rsidRPr="00284BF4">
        <w:rPr>
          <w:sz w:val="28"/>
          <w:szCs w:val="28"/>
        </w:rPr>
        <w:t>3)      представлений о нравственности и опыте взаимодействия со сверстниками и взрослыми в соответствии с общепринятыми нравственными нормами;</w:t>
      </w:r>
    </w:p>
    <w:p w:rsidR="003B15B2" w:rsidRPr="00284BF4" w:rsidRDefault="003B15B2" w:rsidP="003B15B2">
      <w:pPr>
        <w:tabs>
          <w:tab w:val="left" w:pos="1060"/>
        </w:tabs>
        <w:ind w:left="1060" w:hanging="360"/>
        <w:jc w:val="both"/>
        <w:rPr>
          <w:sz w:val="28"/>
          <w:szCs w:val="28"/>
        </w:rPr>
      </w:pPr>
      <w:r w:rsidRPr="00284BF4">
        <w:rPr>
          <w:sz w:val="28"/>
          <w:szCs w:val="28"/>
        </w:rPr>
        <w:t>4)      приобщение к системе культурных ценностей;</w:t>
      </w:r>
    </w:p>
    <w:p w:rsidR="003B15B2" w:rsidRPr="00284BF4" w:rsidRDefault="003B15B2" w:rsidP="003B15B2">
      <w:pPr>
        <w:tabs>
          <w:tab w:val="left" w:pos="1060"/>
        </w:tabs>
        <w:ind w:left="1060" w:hanging="360"/>
        <w:jc w:val="both"/>
        <w:rPr>
          <w:sz w:val="28"/>
          <w:szCs w:val="28"/>
        </w:rPr>
      </w:pPr>
      <w:r w:rsidRPr="00284BF4">
        <w:rPr>
          <w:sz w:val="28"/>
          <w:szCs w:val="28"/>
        </w:rPr>
        <w:t>5)      трудолюбия, готовности к осознанному выбору будущей профессии, стремления к профессионализму, конкурентоспособности;</w:t>
      </w:r>
    </w:p>
    <w:p w:rsidR="003B15B2" w:rsidRPr="00284BF4" w:rsidRDefault="003B15B2" w:rsidP="003B15B2">
      <w:pPr>
        <w:tabs>
          <w:tab w:val="left" w:pos="1060"/>
        </w:tabs>
        <w:ind w:left="1060" w:hanging="360"/>
        <w:jc w:val="both"/>
        <w:rPr>
          <w:sz w:val="28"/>
          <w:szCs w:val="28"/>
        </w:rPr>
      </w:pPr>
      <w:r w:rsidRPr="00284BF4">
        <w:rPr>
          <w:sz w:val="28"/>
          <w:szCs w:val="28"/>
        </w:rPr>
        <w:t>6)      экологической культуры, предполагающей ценностное отношение к природе, людям, собственному здоровью;</w:t>
      </w:r>
    </w:p>
    <w:p w:rsidR="003B15B2" w:rsidRPr="00284BF4" w:rsidRDefault="003B15B2" w:rsidP="003B15B2">
      <w:pPr>
        <w:tabs>
          <w:tab w:val="left" w:pos="1060"/>
        </w:tabs>
        <w:ind w:left="1060" w:hanging="360"/>
        <w:jc w:val="both"/>
        <w:rPr>
          <w:sz w:val="28"/>
          <w:szCs w:val="28"/>
        </w:rPr>
      </w:pPr>
      <w:r w:rsidRPr="00284BF4">
        <w:rPr>
          <w:sz w:val="28"/>
          <w:szCs w:val="28"/>
        </w:rPr>
        <w:t>7)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3B15B2" w:rsidRPr="00284BF4" w:rsidRDefault="003B15B2" w:rsidP="003B15B2">
      <w:pPr>
        <w:tabs>
          <w:tab w:val="left" w:pos="1060"/>
        </w:tabs>
        <w:ind w:left="1060" w:hanging="360"/>
        <w:jc w:val="both"/>
        <w:rPr>
          <w:sz w:val="28"/>
          <w:szCs w:val="28"/>
        </w:rPr>
      </w:pPr>
      <w:r w:rsidRPr="00284BF4">
        <w:rPr>
          <w:sz w:val="28"/>
          <w:szCs w:val="28"/>
        </w:rPr>
        <w:t>8)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3B15B2" w:rsidRPr="00284BF4" w:rsidRDefault="003B15B2" w:rsidP="003B15B2">
      <w:pPr>
        <w:tabs>
          <w:tab w:val="left" w:pos="1060"/>
        </w:tabs>
        <w:ind w:left="1060" w:hanging="360"/>
        <w:jc w:val="both"/>
        <w:rPr>
          <w:sz w:val="28"/>
          <w:szCs w:val="28"/>
        </w:rPr>
      </w:pPr>
      <w:r w:rsidRPr="00284BF4">
        <w:rPr>
          <w:sz w:val="28"/>
          <w:szCs w:val="28"/>
        </w:rPr>
        <w:t>9)      навыков здорового образа жизни.</w:t>
      </w:r>
    </w:p>
    <w:p w:rsidR="003B15B2" w:rsidRDefault="003B15B2" w:rsidP="003B15B2">
      <w:pPr>
        <w:tabs>
          <w:tab w:val="left" w:pos="1780"/>
        </w:tabs>
        <w:spacing w:before="100" w:beforeAutospacing="1" w:after="100" w:afterAutospacing="1"/>
        <w:ind w:left="1060"/>
        <w:jc w:val="both"/>
        <w:rPr>
          <w:sz w:val="28"/>
          <w:szCs w:val="28"/>
        </w:rPr>
      </w:pPr>
      <w:r w:rsidRPr="00284BF4">
        <w:rPr>
          <w:iCs/>
          <w:sz w:val="28"/>
          <w:szCs w:val="28"/>
        </w:rPr>
        <w:t>Внеурочная деятельность</w:t>
      </w:r>
      <w:r w:rsidRPr="00284BF4">
        <w:rPr>
          <w:i/>
          <w:iCs/>
          <w:sz w:val="28"/>
          <w:szCs w:val="28"/>
        </w:rPr>
        <w:t xml:space="preserve"> </w:t>
      </w:r>
      <w:r w:rsidRPr="00284BF4">
        <w:rPr>
          <w:sz w:val="28"/>
          <w:szCs w:val="28"/>
        </w:rPr>
        <w:t>составляет 1350 занятий за 4 года, 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w:t>
      </w:r>
    </w:p>
    <w:p w:rsidR="00F91D27" w:rsidRPr="00284BF4" w:rsidRDefault="00F91D27" w:rsidP="003B15B2">
      <w:pPr>
        <w:tabs>
          <w:tab w:val="left" w:pos="1780"/>
        </w:tabs>
        <w:spacing w:before="100" w:beforeAutospacing="1" w:after="100" w:afterAutospacing="1"/>
        <w:ind w:left="1060"/>
        <w:jc w:val="both"/>
        <w:rPr>
          <w:sz w:val="28"/>
          <w:szCs w:val="28"/>
        </w:rPr>
      </w:pPr>
    </w:p>
    <w:p w:rsidR="003B15B2" w:rsidRDefault="003B15B2" w:rsidP="003B15B2">
      <w:pPr>
        <w:spacing w:before="100" w:beforeAutospacing="1" w:after="100" w:afterAutospacing="1"/>
        <w:ind w:left="1420" w:hanging="720"/>
        <w:jc w:val="both"/>
        <w:rPr>
          <w:b/>
          <w:i/>
          <w:iCs/>
          <w:sz w:val="28"/>
          <w:szCs w:val="28"/>
        </w:rPr>
      </w:pPr>
      <w:r w:rsidRPr="00676DE6">
        <w:rPr>
          <w:b/>
        </w:rPr>
        <w:lastRenderedPageBreak/>
        <w:t> </w:t>
      </w:r>
      <w:r>
        <w:rPr>
          <w:rFonts w:eastAsia="Arial"/>
          <w:b/>
          <w:sz w:val="28"/>
          <w:szCs w:val="28"/>
        </w:rPr>
        <w:t>8</w:t>
      </w:r>
      <w:r w:rsidRPr="00676DE6">
        <w:rPr>
          <w:rFonts w:eastAsia="Arial"/>
          <w:b/>
          <w:sz w:val="28"/>
          <w:szCs w:val="28"/>
        </w:rPr>
        <w:t>.</w:t>
      </w:r>
      <w:r w:rsidRPr="00676DE6">
        <w:rPr>
          <w:rFonts w:eastAsia="Arial"/>
          <w:b/>
          <w:sz w:val="14"/>
          <w:szCs w:val="14"/>
        </w:rPr>
        <w:t xml:space="preserve">   </w:t>
      </w:r>
      <w:r w:rsidRPr="00284BF4">
        <w:rPr>
          <w:b/>
          <w:i/>
          <w:iCs/>
          <w:sz w:val="28"/>
          <w:szCs w:val="28"/>
        </w:rPr>
        <w:t> </w:t>
      </w:r>
      <w:r>
        <w:rPr>
          <w:b/>
          <w:i/>
          <w:iCs/>
          <w:sz w:val="28"/>
          <w:szCs w:val="28"/>
        </w:rPr>
        <w:t>Реализация направлений внеурочной деятельности</w:t>
      </w:r>
      <w:r w:rsidRPr="00284BF4">
        <w:rPr>
          <w:b/>
          <w:i/>
          <w:iCs/>
          <w:sz w:val="28"/>
          <w:szCs w:val="28"/>
        </w:rPr>
        <w:t> </w:t>
      </w:r>
    </w:p>
    <w:p w:rsidR="003B15B2" w:rsidRPr="00284BF4" w:rsidRDefault="003B15B2" w:rsidP="003B15B2">
      <w:pPr>
        <w:spacing w:before="100" w:beforeAutospacing="1" w:after="100" w:afterAutospacing="1"/>
        <w:ind w:left="1420" w:hanging="720"/>
        <w:jc w:val="both"/>
        <w:rPr>
          <w:b/>
          <w:sz w:val="28"/>
          <w:szCs w:val="28"/>
        </w:rPr>
      </w:pPr>
      <w:r w:rsidRPr="00284BF4">
        <w:rPr>
          <w:b/>
          <w:i/>
          <w:iCs/>
          <w:sz w:val="28"/>
          <w:szCs w:val="28"/>
        </w:rPr>
        <w:t xml:space="preserve">   Для реализации в школе доступны следующие виды </w:t>
      </w:r>
      <w:proofErr w:type="spellStart"/>
      <w:r w:rsidRPr="00284BF4">
        <w:rPr>
          <w:b/>
          <w:i/>
          <w:iCs/>
          <w:sz w:val="28"/>
          <w:szCs w:val="28"/>
        </w:rPr>
        <w:t>внеучебной</w:t>
      </w:r>
      <w:proofErr w:type="spellEnd"/>
      <w:r w:rsidRPr="00284BF4">
        <w:rPr>
          <w:b/>
          <w:i/>
          <w:iCs/>
          <w:sz w:val="28"/>
          <w:szCs w:val="28"/>
        </w:rPr>
        <w:t xml:space="preserve"> деятельности: </w:t>
      </w:r>
    </w:p>
    <w:p w:rsidR="003B15B2" w:rsidRPr="00284BF4" w:rsidRDefault="003B15B2" w:rsidP="003B15B2">
      <w:pPr>
        <w:ind w:left="1054" w:hanging="357"/>
        <w:jc w:val="both"/>
        <w:rPr>
          <w:sz w:val="28"/>
          <w:szCs w:val="28"/>
        </w:rPr>
      </w:pPr>
      <w:r w:rsidRPr="00284BF4">
        <w:rPr>
          <w:sz w:val="28"/>
          <w:szCs w:val="28"/>
        </w:rPr>
        <w:t>1)      игровая деятельность;</w:t>
      </w:r>
    </w:p>
    <w:p w:rsidR="003B15B2" w:rsidRPr="00284BF4" w:rsidRDefault="003B15B2" w:rsidP="003B15B2">
      <w:pPr>
        <w:tabs>
          <w:tab w:val="left" w:pos="1060"/>
        </w:tabs>
        <w:ind w:left="1054" w:hanging="357"/>
        <w:jc w:val="both"/>
        <w:rPr>
          <w:sz w:val="28"/>
          <w:szCs w:val="28"/>
        </w:rPr>
      </w:pPr>
      <w:r w:rsidRPr="00284BF4">
        <w:rPr>
          <w:sz w:val="28"/>
          <w:szCs w:val="28"/>
        </w:rPr>
        <w:t>2)      познавательная деятельность;</w:t>
      </w:r>
    </w:p>
    <w:p w:rsidR="003B15B2" w:rsidRPr="00284BF4" w:rsidRDefault="003B15B2" w:rsidP="003B15B2">
      <w:pPr>
        <w:tabs>
          <w:tab w:val="left" w:pos="1060"/>
        </w:tabs>
        <w:ind w:left="1054" w:hanging="357"/>
        <w:jc w:val="both"/>
        <w:rPr>
          <w:sz w:val="28"/>
          <w:szCs w:val="28"/>
        </w:rPr>
      </w:pPr>
      <w:r w:rsidRPr="00284BF4">
        <w:rPr>
          <w:sz w:val="28"/>
          <w:szCs w:val="28"/>
        </w:rPr>
        <w:t>3)      проблемно-ценностное общение;</w:t>
      </w:r>
    </w:p>
    <w:p w:rsidR="003B15B2" w:rsidRPr="00284BF4" w:rsidRDefault="003B15B2" w:rsidP="003B15B2">
      <w:pPr>
        <w:tabs>
          <w:tab w:val="left" w:pos="1060"/>
        </w:tabs>
        <w:ind w:left="1054" w:hanging="357"/>
        <w:jc w:val="both"/>
        <w:rPr>
          <w:sz w:val="28"/>
          <w:szCs w:val="28"/>
        </w:rPr>
      </w:pPr>
      <w:r w:rsidRPr="00284BF4">
        <w:rPr>
          <w:sz w:val="28"/>
          <w:szCs w:val="28"/>
        </w:rPr>
        <w:t xml:space="preserve">4)      </w:t>
      </w:r>
      <w:proofErr w:type="spellStart"/>
      <w:r w:rsidRPr="00284BF4">
        <w:rPr>
          <w:sz w:val="28"/>
          <w:szCs w:val="28"/>
        </w:rPr>
        <w:t>досугово-развлекательная</w:t>
      </w:r>
      <w:proofErr w:type="spellEnd"/>
      <w:r w:rsidRPr="00284BF4">
        <w:rPr>
          <w:sz w:val="28"/>
          <w:szCs w:val="28"/>
        </w:rPr>
        <w:t xml:space="preserve"> деятельность (</w:t>
      </w:r>
      <w:proofErr w:type="spellStart"/>
      <w:r w:rsidRPr="00284BF4">
        <w:rPr>
          <w:sz w:val="28"/>
          <w:szCs w:val="28"/>
        </w:rPr>
        <w:t>досуговое</w:t>
      </w:r>
      <w:proofErr w:type="spellEnd"/>
      <w:r w:rsidRPr="00284BF4">
        <w:rPr>
          <w:sz w:val="28"/>
          <w:szCs w:val="28"/>
        </w:rPr>
        <w:t xml:space="preserve"> общение);</w:t>
      </w:r>
    </w:p>
    <w:p w:rsidR="003B15B2" w:rsidRPr="00284BF4" w:rsidRDefault="003B15B2" w:rsidP="003B15B2">
      <w:pPr>
        <w:tabs>
          <w:tab w:val="left" w:pos="1060"/>
        </w:tabs>
        <w:ind w:left="1054" w:hanging="357"/>
        <w:jc w:val="both"/>
        <w:rPr>
          <w:sz w:val="28"/>
          <w:szCs w:val="28"/>
        </w:rPr>
      </w:pPr>
      <w:r w:rsidRPr="00284BF4">
        <w:rPr>
          <w:sz w:val="28"/>
          <w:szCs w:val="28"/>
        </w:rPr>
        <w:t>5)      художественное творчество;</w:t>
      </w:r>
    </w:p>
    <w:p w:rsidR="003B15B2" w:rsidRPr="00284BF4" w:rsidRDefault="003B15B2" w:rsidP="003B15B2">
      <w:pPr>
        <w:tabs>
          <w:tab w:val="left" w:pos="1060"/>
        </w:tabs>
        <w:ind w:left="1054" w:hanging="357"/>
        <w:jc w:val="both"/>
        <w:rPr>
          <w:sz w:val="28"/>
          <w:szCs w:val="28"/>
        </w:rPr>
      </w:pPr>
      <w:r w:rsidRPr="00284BF4">
        <w:rPr>
          <w:sz w:val="28"/>
          <w:szCs w:val="28"/>
        </w:rPr>
        <w:t>6)      социальное творчество (социально значимая волонтерская деятельность);</w:t>
      </w:r>
    </w:p>
    <w:p w:rsidR="003B15B2" w:rsidRPr="00284BF4" w:rsidRDefault="003B15B2" w:rsidP="003B15B2">
      <w:pPr>
        <w:tabs>
          <w:tab w:val="left" w:pos="1060"/>
        </w:tabs>
        <w:ind w:left="1054" w:hanging="357"/>
        <w:jc w:val="both"/>
        <w:rPr>
          <w:sz w:val="28"/>
          <w:szCs w:val="28"/>
        </w:rPr>
      </w:pPr>
      <w:r w:rsidRPr="00284BF4">
        <w:rPr>
          <w:sz w:val="28"/>
          <w:szCs w:val="28"/>
        </w:rPr>
        <w:t>7)      трудовая (производственная) деятельность;</w:t>
      </w:r>
    </w:p>
    <w:p w:rsidR="003B15B2" w:rsidRPr="00284BF4" w:rsidRDefault="003B15B2" w:rsidP="003B15B2">
      <w:pPr>
        <w:tabs>
          <w:tab w:val="left" w:pos="1060"/>
        </w:tabs>
        <w:ind w:left="1054" w:hanging="357"/>
        <w:jc w:val="both"/>
        <w:rPr>
          <w:sz w:val="28"/>
          <w:szCs w:val="28"/>
        </w:rPr>
      </w:pPr>
      <w:r w:rsidRPr="00284BF4">
        <w:rPr>
          <w:sz w:val="28"/>
          <w:szCs w:val="28"/>
        </w:rPr>
        <w:t>8)      спортивно-оздоровительная деятельность;</w:t>
      </w:r>
    </w:p>
    <w:p w:rsidR="003B15B2" w:rsidRPr="00676DE6" w:rsidRDefault="003B15B2" w:rsidP="003B15B2">
      <w:pPr>
        <w:spacing w:before="100" w:beforeAutospacing="1" w:after="100" w:afterAutospacing="1"/>
        <w:ind w:left="770" w:hanging="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26"/>
        <w:gridCol w:w="4162"/>
        <w:gridCol w:w="1689"/>
      </w:tblGrid>
      <w:tr w:rsidR="003B15B2" w:rsidTr="00D27EA8">
        <w:tc>
          <w:tcPr>
            <w:tcW w:w="594"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jc w:val="center"/>
              <w:rPr>
                <w:sz w:val="28"/>
              </w:rPr>
            </w:pPr>
            <w:r w:rsidRPr="00183D51">
              <w:rPr>
                <w:sz w:val="28"/>
              </w:rPr>
              <w:t xml:space="preserve">№ </w:t>
            </w:r>
            <w:proofErr w:type="spellStart"/>
            <w:proofErr w:type="gramStart"/>
            <w:r w:rsidRPr="00183D51">
              <w:rPr>
                <w:sz w:val="28"/>
              </w:rPr>
              <w:t>п</w:t>
            </w:r>
            <w:proofErr w:type="spellEnd"/>
            <w:proofErr w:type="gramEnd"/>
            <w:r w:rsidRPr="00183D51">
              <w:rPr>
                <w:sz w:val="28"/>
              </w:rPr>
              <w:t>/</w:t>
            </w:r>
            <w:proofErr w:type="spellStart"/>
            <w:r w:rsidRPr="00183D51">
              <w:rPr>
                <w:sz w:val="28"/>
              </w:rPr>
              <w:t>п</w:t>
            </w:r>
            <w:proofErr w:type="spellEnd"/>
          </w:p>
        </w:tc>
        <w:tc>
          <w:tcPr>
            <w:tcW w:w="3126"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jc w:val="center"/>
              <w:rPr>
                <w:sz w:val="28"/>
              </w:rPr>
            </w:pPr>
            <w:r w:rsidRPr="00183D51">
              <w:rPr>
                <w:sz w:val="28"/>
              </w:rPr>
              <w:t>Виды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jc w:val="center"/>
              <w:rPr>
                <w:sz w:val="28"/>
              </w:rPr>
            </w:pPr>
            <w:r w:rsidRPr="00183D51">
              <w:rPr>
                <w:sz w:val="28"/>
              </w:rPr>
              <w:t>Название секции, кружка,  детского творческого объединения и др.</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jc w:val="center"/>
              <w:rPr>
                <w:sz w:val="28"/>
              </w:rPr>
            </w:pPr>
            <w:r w:rsidRPr="00183D51">
              <w:rPr>
                <w:sz w:val="28"/>
              </w:rPr>
              <w:t>Охват учащихся (в т.ч. от общего кол-ва)</w:t>
            </w:r>
          </w:p>
        </w:tc>
      </w:tr>
      <w:tr w:rsidR="003B15B2" w:rsidTr="00D27EA8">
        <w:tc>
          <w:tcPr>
            <w:tcW w:w="594"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1</w:t>
            </w:r>
          </w:p>
        </w:tc>
        <w:tc>
          <w:tcPr>
            <w:tcW w:w="3126"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Игровая</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КВН,  «Поле чудес»</w:t>
            </w:r>
            <w:proofErr w:type="gramStart"/>
            <w:r w:rsidRPr="00183D51">
              <w:rPr>
                <w:sz w:val="28"/>
              </w:rPr>
              <w:t xml:space="preserve"> </w:t>
            </w:r>
            <w:r w:rsidR="00E31240">
              <w:rPr>
                <w:sz w:val="28"/>
              </w:rPr>
              <w:t>,</w:t>
            </w:r>
            <w:proofErr w:type="gramEnd"/>
            <w:r w:rsidR="00E31240">
              <w:rPr>
                <w:sz w:val="28"/>
              </w:rPr>
              <w:t xml:space="preserve"> тематические конкурсы</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E31240" w:rsidP="00D27EA8">
            <w:pPr>
              <w:pStyle w:val="a6"/>
              <w:jc w:val="center"/>
              <w:rPr>
                <w:sz w:val="28"/>
              </w:rPr>
            </w:pPr>
            <w:r>
              <w:rPr>
                <w:sz w:val="28"/>
              </w:rPr>
              <w:t>1-9</w:t>
            </w:r>
            <w:r w:rsidR="003B15B2" w:rsidRPr="0054692C">
              <w:rPr>
                <w:sz w:val="28"/>
              </w:rPr>
              <w:t xml:space="preserve"> классы</w:t>
            </w:r>
          </w:p>
        </w:tc>
      </w:tr>
      <w:tr w:rsidR="003B15B2" w:rsidTr="00D27EA8">
        <w:trPr>
          <w:trHeight w:val="1065"/>
        </w:trPr>
        <w:tc>
          <w:tcPr>
            <w:tcW w:w="594"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2.</w:t>
            </w:r>
          </w:p>
        </w:tc>
        <w:tc>
          <w:tcPr>
            <w:tcW w:w="3126"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Художественное творчество</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183D51" w:rsidRDefault="003B15B2" w:rsidP="00227F19">
            <w:pPr>
              <w:spacing w:before="100" w:beforeAutospacing="1" w:after="100" w:afterAutospacing="1"/>
              <w:rPr>
                <w:sz w:val="28"/>
              </w:rPr>
            </w:pPr>
            <w:r w:rsidRPr="00183D51">
              <w:rPr>
                <w:sz w:val="28"/>
              </w:rPr>
              <w:t xml:space="preserve"> - кружки</w:t>
            </w:r>
            <w:proofErr w:type="gramStart"/>
            <w:r w:rsidRPr="00183D51">
              <w:rPr>
                <w:sz w:val="28"/>
              </w:rPr>
              <w:t>:«</w:t>
            </w:r>
            <w:proofErr w:type="gramEnd"/>
            <w:r w:rsidRPr="00183D51">
              <w:rPr>
                <w:sz w:val="28"/>
              </w:rPr>
              <w:t>Теремок», «</w:t>
            </w:r>
            <w:r>
              <w:rPr>
                <w:sz w:val="28"/>
              </w:rPr>
              <w:t>Д</w:t>
            </w:r>
            <w:r w:rsidR="00227F19">
              <w:rPr>
                <w:sz w:val="28"/>
              </w:rPr>
              <w:t>изайн</w:t>
            </w:r>
            <w:r w:rsidRPr="00183D51">
              <w:rPr>
                <w:sz w:val="28"/>
              </w:rPr>
              <w:t xml:space="preserve">» </w:t>
            </w:r>
            <w:r>
              <w:rPr>
                <w:sz w:val="28"/>
              </w:rPr>
              <w:t>,</w:t>
            </w:r>
            <w:r w:rsidRPr="00183D51">
              <w:rPr>
                <w:sz w:val="28"/>
              </w:rPr>
              <w:t xml:space="preserve">  </w:t>
            </w:r>
            <w:r w:rsidR="00227F19">
              <w:rPr>
                <w:sz w:val="28"/>
              </w:rPr>
              <w:t xml:space="preserve"> «Мой многонациональный край</w:t>
            </w:r>
            <w:r w:rsidRPr="00183D51">
              <w:rPr>
                <w:sz w:val="28"/>
              </w:rPr>
              <w:t xml:space="preserve">», </w:t>
            </w:r>
            <w:r w:rsidR="00227F19">
              <w:rPr>
                <w:sz w:val="28"/>
              </w:rPr>
              <w:t xml:space="preserve">                                                   </w:t>
            </w:r>
            <w:r w:rsidRPr="00183D51">
              <w:rPr>
                <w:sz w:val="28"/>
              </w:rPr>
              <w:t>- выставки поделок, конкурсы рисунков</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E31240" w:rsidP="00D27EA8">
            <w:pPr>
              <w:pStyle w:val="a6"/>
              <w:jc w:val="center"/>
              <w:rPr>
                <w:sz w:val="28"/>
              </w:rPr>
            </w:pPr>
            <w:r>
              <w:rPr>
                <w:sz w:val="28"/>
              </w:rPr>
              <w:t>1-9</w:t>
            </w:r>
            <w:r w:rsidR="003B15B2" w:rsidRPr="0054692C">
              <w:rPr>
                <w:sz w:val="28"/>
              </w:rPr>
              <w:t xml:space="preserve"> классы</w:t>
            </w:r>
          </w:p>
        </w:tc>
      </w:tr>
      <w:tr w:rsidR="003B15B2" w:rsidTr="00D27EA8">
        <w:tc>
          <w:tcPr>
            <w:tcW w:w="594"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3.</w:t>
            </w:r>
          </w:p>
        </w:tc>
        <w:tc>
          <w:tcPr>
            <w:tcW w:w="3126"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Спортивно-оздоровительная</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183D51" w:rsidRDefault="00227F19" w:rsidP="00227F19">
            <w:pPr>
              <w:spacing w:before="100" w:beforeAutospacing="1" w:after="100" w:afterAutospacing="1"/>
              <w:rPr>
                <w:sz w:val="28"/>
              </w:rPr>
            </w:pPr>
            <w:r>
              <w:rPr>
                <w:sz w:val="28"/>
              </w:rPr>
              <w:t xml:space="preserve">- секции по ОФП </w:t>
            </w:r>
            <w:r w:rsidR="003B15B2" w:rsidRPr="00183D51">
              <w:rPr>
                <w:sz w:val="28"/>
              </w:rPr>
              <w:t>и шах</w:t>
            </w:r>
            <w:r w:rsidR="003B15B2">
              <w:rPr>
                <w:sz w:val="28"/>
              </w:rPr>
              <w:t>матам,                  - кружок</w:t>
            </w:r>
            <w:r w:rsidR="003B15B2" w:rsidRPr="00183D51">
              <w:rPr>
                <w:sz w:val="28"/>
              </w:rPr>
              <w:t xml:space="preserve">  «Культура здоровья» </w:t>
            </w:r>
            <w:r>
              <w:rPr>
                <w:sz w:val="28"/>
              </w:rPr>
              <w:t xml:space="preserve"> </w:t>
            </w:r>
            <w:r w:rsidR="003B15B2" w:rsidRPr="00183D51">
              <w:rPr>
                <w:sz w:val="28"/>
              </w:rPr>
              <w:t>- спартакиады, «Весёлые старты», Дни здоровья, беседы и мероприятия о  здоровом образе жизни</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E31240" w:rsidP="00D27EA8">
            <w:pPr>
              <w:pStyle w:val="a6"/>
              <w:rPr>
                <w:sz w:val="28"/>
              </w:rPr>
            </w:pPr>
            <w:r>
              <w:rPr>
                <w:sz w:val="28"/>
              </w:rPr>
              <w:t xml:space="preserve">1-9 </w:t>
            </w:r>
            <w:r w:rsidR="003B15B2" w:rsidRPr="0054692C">
              <w:rPr>
                <w:sz w:val="28"/>
              </w:rPr>
              <w:t>классы</w:t>
            </w:r>
          </w:p>
        </w:tc>
      </w:tr>
      <w:tr w:rsidR="003B15B2" w:rsidTr="00D27EA8">
        <w:tc>
          <w:tcPr>
            <w:tcW w:w="594"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jc w:val="center"/>
              <w:rPr>
                <w:sz w:val="28"/>
              </w:rPr>
            </w:pPr>
            <w:r w:rsidRPr="00183D51">
              <w:rPr>
                <w:sz w:val="28"/>
              </w:rPr>
              <w:t>4.</w:t>
            </w:r>
          </w:p>
        </w:tc>
        <w:tc>
          <w:tcPr>
            <w:tcW w:w="3126"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proofErr w:type="spellStart"/>
            <w:r w:rsidRPr="00183D51">
              <w:rPr>
                <w:sz w:val="28"/>
              </w:rPr>
              <w:t>Досугово</w:t>
            </w:r>
            <w:proofErr w:type="spellEnd"/>
            <w:r w:rsidRPr="00183D51">
              <w:rPr>
                <w:sz w:val="28"/>
              </w:rPr>
              <w:t xml:space="preserve"> – развлекательная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3B15B2" w:rsidP="00D27EA8">
            <w:pPr>
              <w:pStyle w:val="a6"/>
              <w:jc w:val="center"/>
              <w:rPr>
                <w:sz w:val="28"/>
              </w:rPr>
            </w:pPr>
            <w:r w:rsidRPr="0054692C">
              <w:rPr>
                <w:sz w:val="28"/>
              </w:rPr>
              <w:t>- праздники, конкурсы, викторины, фестивали.</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E31240" w:rsidP="00D27EA8">
            <w:pPr>
              <w:pStyle w:val="a6"/>
              <w:jc w:val="center"/>
              <w:rPr>
                <w:sz w:val="28"/>
              </w:rPr>
            </w:pPr>
            <w:r>
              <w:rPr>
                <w:sz w:val="28"/>
              </w:rPr>
              <w:t>1-9</w:t>
            </w:r>
            <w:r w:rsidR="003B15B2" w:rsidRPr="0054692C">
              <w:rPr>
                <w:sz w:val="28"/>
              </w:rPr>
              <w:t xml:space="preserve"> классы</w:t>
            </w:r>
          </w:p>
        </w:tc>
      </w:tr>
      <w:tr w:rsidR="003B15B2" w:rsidTr="00D27EA8">
        <w:tc>
          <w:tcPr>
            <w:tcW w:w="594"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jc w:val="center"/>
              <w:rPr>
                <w:sz w:val="28"/>
              </w:rPr>
            </w:pPr>
            <w:r w:rsidRPr="00183D51">
              <w:rPr>
                <w:sz w:val="28"/>
              </w:rPr>
              <w:t>5.</w:t>
            </w:r>
          </w:p>
        </w:tc>
        <w:tc>
          <w:tcPr>
            <w:tcW w:w="3126"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Трудовая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3B15B2" w:rsidP="00D27EA8">
            <w:pPr>
              <w:pStyle w:val="a6"/>
              <w:rPr>
                <w:sz w:val="28"/>
              </w:rPr>
            </w:pPr>
            <w:r w:rsidRPr="0054692C">
              <w:rPr>
                <w:sz w:val="28"/>
              </w:rPr>
              <w:t>- трудовые десанты, субботники,            - кружок «Экологическая грамотность»</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E31240" w:rsidP="00D27EA8">
            <w:pPr>
              <w:pStyle w:val="a6"/>
              <w:jc w:val="center"/>
              <w:rPr>
                <w:sz w:val="28"/>
              </w:rPr>
            </w:pPr>
            <w:r>
              <w:rPr>
                <w:sz w:val="28"/>
              </w:rPr>
              <w:t>1-9</w:t>
            </w:r>
            <w:r w:rsidR="003B15B2">
              <w:rPr>
                <w:sz w:val="28"/>
              </w:rPr>
              <w:t xml:space="preserve"> </w:t>
            </w:r>
            <w:r w:rsidR="003B15B2" w:rsidRPr="0054692C">
              <w:rPr>
                <w:sz w:val="28"/>
              </w:rPr>
              <w:t>классы</w:t>
            </w:r>
          </w:p>
        </w:tc>
      </w:tr>
      <w:tr w:rsidR="003B15B2" w:rsidTr="00D27EA8">
        <w:tc>
          <w:tcPr>
            <w:tcW w:w="594"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jc w:val="center"/>
              <w:rPr>
                <w:sz w:val="28"/>
              </w:rPr>
            </w:pPr>
            <w:r w:rsidRPr="00183D51">
              <w:rPr>
                <w:sz w:val="28"/>
              </w:rPr>
              <w:t>6</w:t>
            </w:r>
          </w:p>
        </w:tc>
        <w:tc>
          <w:tcPr>
            <w:tcW w:w="3126"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Познавательная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227F19" w:rsidRDefault="00227F19" w:rsidP="00227F19">
            <w:pPr>
              <w:rPr>
                <w:sz w:val="28"/>
                <w:szCs w:val="28"/>
              </w:rPr>
            </w:pPr>
            <w:r>
              <w:rPr>
                <w:sz w:val="28"/>
              </w:rPr>
              <w:t xml:space="preserve">- кружки </w:t>
            </w:r>
            <w:r>
              <w:rPr>
                <w:sz w:val="28"/>
                <w:szCs w:val="28"/>
              </w:rPr>
              <w:t>« Русское слово: законы орфографии и пунктуации»,  «Шаги в науку</w:t>
            </w:r>
            <w:r w:rsidR="003B15B2" w:rsidRPr="0054692C">
              <w:rPr>
                <w:sz w:val="28"/>
              </w:rPr>
              <w:t>», «</w:t>
            </w:r>
            <w:r w:rsidR="00030082">
              <w:rPr>
                <w:sz w:val="28"/>
                <w:szCs w:val="28"/>
                <w:lang w:val="en-US"/>
              </w:rPr>
              <w:t>Funny</w:t>
            </w:r>
            <w:r w:rsidR="00030082" w:rsidRPr="00030082">
              <w:rPr>
                <w:sz w:val="28"/>
                <w:szCs w:val="28"/>
              </w:rPr>
              <w:t xml:space="preserve"> </w:t>
            </w:r>
            <w:r w:rsidR="00030082">
              <w:rPr>
                <w:sz w:val="28"/>
                <w:szCs w:val="28"/>
                <w:lang w:val="en-US"/>
              </w:rPr>
              <w:t>English</w:t>
            </w:r>
            <w:r w:rsidR="003B15B2">
              <w:rPr>
                <w:sz w:val="28"/>
              </w:rPr>
              <w:t>», «</w:t>
            </w:r>
            <w:r w:rsidR="00030082">
              <w:rPr>
                <w:sz w:val="28"/>
                <w:szCs w:val="28"/>
              </w:rPr>
              <w:t>Карта – второй язык географии</w:t>
            </w:r>
            <w:r w:rsidR="003B15B2">
              <w:rPr>
                <w:sz w:val="28"/>
              </w:rPr>
              <w:t>»,</w:t>
            </w:r>
            <w:r w:rsidR="00030082">
              <w:rPr>
                <w:sz w:val="28"/>
              </w:rPr>
              <w:t xml:space="preserve"> </w:t>
            </w:r>
            <w:r w:rsidR="00030082">
              <w:rPr>
                <w:sz w:val="28"/>
              </w:rPr>
              <w:lastRenderedPageBreak/>
              <w:t>«</w:t>
            </w:r>
            <w:r w:rsidR="00030082">
              <w:rPr>
                <w:sz w:val="28"/>
                <w:szCs w:val="28"/>
              </w:rPr>
              <w:t>Шахматы в школе</w:t>
            </w:r>
            <w:r w:rsidR="00030082">
              <w:rPr>
                <w:sz w:val="28"/>
              </w:rPr>
              <w:t>»</w:t>
            </w:r>
            <w:r w:rsidR="003B15B2" w:rsidRPr="0054692C">
              <w:rPr>
                <w:sz w:val="28"/>
              </w:rPr>
              <w:t>.</w:t>
            </w:r>
          </w:p>
          <w:p w:rsidR="003B15B2" w:rsidRPr="0054692C" w:rsidRDefault="003B15B2" w:rsidP="00D27EA8">
            <w:pPr>
              <w:pStyle w:val="a6"/>
              <w:rPr>
                <w:sz w:val="28"/>
              </w:rPr>
            </w:pPr>
            <w:r w:rsidRPr="0054692C">
              <w:rPr>
                <w:sz w:val="28"/>
              </w:rPr>
              <w:t xml:space="preserve">– ДТО «Юный лесовод», </w:t>
            </w:r>
          </w:p>
          <w:p w:rsidR="003B15B2" w:rsidRPr="0054692C" w:rsidRDefault="003B15B2" w:rsidP="00D27EA8">
            <w:pPr>
              <w:pStyle w:val="a6"/>
              <w:rPr>
                <w:sz w:val="28"/>
              </w:rPr>
            </w:pPr>
            <w:proofErr w:type="gramStart"/>
            <w:r w:rsidRPr="0054692C">
              <w:rPr>
                <w:sz w:val="28"/>
              </w:rPr>
              <w:t>- олимпиады, конференции, предметные недели, конкурс «Умники и умницы», районная конференция «Шаг в будущее» и т.д.</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E31240" w:rsidP="00D27EA8">
            <w:pPr>
              <w:pStyle w:val="a6"/>
              <w:jc w:val="center"/>
              <w:rPr>
                <w:sz w:val="28"/>
              </w:rPr>
            </w:pPr>
            <w:r>
              <w:rPr>
                <w:sz w:val="28"/>
              </w:rPr>
              <w:lastRenderedPageBreak/>
              <w:t>1-9</w:t>
            </w:r>
            <w:r w:rsidR="003B15B2" w:rsidRPr="0054692C">
              <w:rPr>
                <w:sz w:val="28"/>
              </w:rPr>
              <w:t xml:space="preserve"> классы</w:t>
            </w:r>
          </w:p>
        </w:tc>
      </w:tr>
      <w:tr w:rsidR="003B15B2" w:rsidTr="00D27EA8">
        <w:tc>
          <w:tcPr>
            <w:tcW w:w="594"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jc w:val="center"/>
              <w:rPr>
                <w:sz w:val="28"/>
              </w:rPr>
            </w:pPr>
            <w:r w:rsidRPr="00183D51">
              <w:rPr>
                <w:sz w:val="28"/>
              </w:rPr>
              <w:lastRenderedPageBreak/>
              <w:t>7.</w:t>
            </w:r>
          </w:p>
        </w:tc>
        <w:tc>
          <w:tcPr>
            <w:tcW w:w="3126" w:type="dxa"/>
            <w:tcBorders>
              <w:top w:val="single" w:sz="4" w:space="0" w:color="auto"/>
              <w:left w:val="single" w:sz="4" w:space="0" w:color="auto"/>
              <w:bottom w:val="single" w:sz="4" w:space="0" w:color="auto"/>
              <w:right w:val="single" w:sz="4" w:space="0" w:color="auto"/>
            </w:tcBorders>
            <w:vAlign w:val="center"/>
          </w:tcPr>
          <w:p w:rsidR="003B15B2" w:rsidRPr="00183D51" w:rsidRDefault="003B15B2" w:rsidP="00D27EA8">
            <w:pPr>
              <w:spacing w:before="100" w:beforeAutospacing="1" w:after="100" w:afterAutospacing="1"/>
              <w:rPr>
                <w:sz w:val="28"/>
              </w:rPr>
            </w:pPr>
            <w:r w:rsidRPr="00183D51">
              <w:rPr>
                <w:sz w:val="28"/>
              </w:rPr>
              <w:t>Туристско-краеведческая деятельность</w:t>
            </w:r>
          </w:p>
          <w:p w:rsidR="003B15B2" w:rsidRPr="00183D51" w:rsidRDefault="003B15B2" w:rsidP="00D27EA8">
            <w:pPr>
              <w:spacing w:before="100" w:beforeAutospacing="1" w:after="100" w:afterAutospacing="1"/>
              <w:rPr>
                <w:sz w:val="28"/>
              </w:rPr>
            </w:pPr>
            <w:r w:rsidRPr="00183D51">
              <w:rPr>
                <w:sz w:val="28"/>
              </w:rPr>
              <w:t> </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3B15B2" w:rsidP="00030082">
            <w:pPr>
              <w:pStyle w:val="a6"/>
              <w:rPr>
                <w:sz w:val="28"/>
              </w:rPr>
            </w:pPr>
            <w:r w:rsidRPr="0054692C">
              <w:rPr>
                <w:sz w:val="28"/>
              </w:rPr>
              <w:t>- туристические походы, экскурсии, работа в школьных музеях (историко-краеведческий, деревенская изба, музей леса)</w:t>
            </w:r>
            <w:r>
              <w:rPr>
                <w:sz w:val="28"/>
              </w:rPr>
              <w:t xml:space="preserve">, кружки </w:t>
            </w:r>
            <w:r w:rsidR="00030082">
              <w:rPr>
                <w:sz w:val="28"/>
              </w:rPr>
              <w:t xml:space="preserve">«Краевед </w:t>
            </w:r>
            <w:proofErr w:type="gramStart"/>
            <w:r w:rsidR="00030082">
              <w:rPr>
                <w:sz w:val="28"/>
              </w:rPr>
              <w:t>-и</w:t>
            </w:r>
            <w:proofErr w:type="gramEnd"/>
            <w:r w:rsidR="00030082">
              <w:rPr>
                <w:sz w:val="28"/>
              </w:rPr>
              <w:t>сследователь</w:t>
            </w:r>
            <w:r>
              <w:rPr>
                <w:sz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3B15B2" w:rsidRPr="0054692C" w:rsidRDefault="00030082" w:rsidP="00D27EA8">
            <w:pPr>
              <w:pStyle w:val="a6"/>
              <w:jc w:val="center"/>
              <w:rPr>
                <w:sz w:val="28"/>
              </w:rPr>
            </w:pPr>
            <w:r>
              <w:rPr>
                <w:sz w:val="28"/>
              </w:rPr>
              <w:t>1-9</w:t>
            </w:r>
            <w:r w:rsidR="003B15B2" w:rsidRPr="0054692C">
              <w:rPr>
                <w:sz w:val="28"/>
              </w:rPr>
              <w:t xml:space="preserve"> классы</w:t>
            </w:r>
          </w:p>
        </w:tc>
      </w:tr>
    </w:tbl>
    <w:p w:rsidR="003B15B2" w:rsidRDefault="003B15B2" w:rsidP="003B15B2">
      <w:pPr>
        <w:jc w:val="both"/>
        <w:rPr>
          <w:b/>
          <w:sz w:val="28"/>
        </w:rPr>
      </w:pPr>
    </w:p>
    <w:p w:rsidR="003B15B2" w:rsidRDefault="003B15B2" w:rsidP="003B15B2">
      <w:pPr>
        <w:jc w:val="both"/>
        <w:rPr>
          <w:b/>
          <w:sz w:val="28"/>
        </w:rPr>
      </w:pPr>
      <w:r>
        <w:rPr>
          <w:b/>
          <w:sz w:val="28"/>
        </w:rPr>
        <w:t>9. План внеурочной деятельности</w:t>
      </w:r>
    </w:p>
    <w:tbl>
      <w:tblPr>
        <w:tblW w:w="9765"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25"/>
        <w:gridCol w:w="1983"/>
        <w:gridCol w:w="390"/>
        <w:gridCol w:w="463"/>
        <w:gridCol w:w="425"/>
        <w:gridCol w:w="425"/>
        <w:gridCol w:w="426"/>
        <w:gridCol w:w="425"/>
        <w:gridCol w:w="425"/>
        <w:gridCol w:w="240"/>
        <w:gridCol w:w="44"/>
        <w:gridCol w:w="283"/>
        <w:gridCol w:w="1411"/>
      </w:tblGrid>
      <w:tr w:rsidR="003B15B2" w:rsidRPr="00CD4602" w:rsidTr="00D27EA8">
        <w:trPr>
          <w:trHeight w:val="540"/>
        </w:trPr>
        <w:tc>
          <w:tcPr>
            <w:tcW w:w="2825" w:type="dxa"/>
            <w:vMerge w:val="restart"/>
            <w:tcBorders>
              <w:top w:val="single" w:sz="4" w:space="0" w:color="000000"/>
              <w:left w:val="single" w:sz="4" w:space="0" w:color="000000"/>
              <w:bottom w:val="single" w:sz="4" w:space="0" w:color="000000"/>
              <w:right w:val="single" w:sz="4" w:space="0" w:color="000000"/>
            </w:tcBorders>
            <w:hideMark/>
          </w:tcPr>
          <w:p w:rsidR="003B15B2" w:rsidRPr="00CD4602" w:rsidRDefault="003B15B2" w:rsidP="00D27EA8">
            <w:pPr>
              <w:widowControl w:val="0"/>
              <w:autoSpaceDE w:val="0"/>
              <w:autoSpaceDN w:val="0"/>
              <w:adjustRightInd w:val="0"/>
              <w:jc w:val="both"/>
            </w:pPr>
            <w:r w:rsidRPr="00CD4602">
              <w:t>Направление внеурочной деятельности</w:t>
            </w:r>
          </w:p>
        </w:tc>
        <w:tc>
          <w:tcPr>
            <w:tcW w:w="1983" w:type="dxa"/>
            <w:vMerge w:val="restart"/>
            <w:tcBorders>
              <w:top w:val="single" w:sz="4" w:space="0" w:color="000000"/>
              <w:left w:val="single" w:sz="4" w:space="0" w:color="000000"/>
              <w:bottom w:val="single" w:sz="4" w:space="0" w:color="000000"/>
              <w:right w:val="single" w:sz="4" w:space="0" w:color="000000"/>
            </w:tcBorders>
            <w:hideMark/>
          </w:tcPr>
          <w:p w:rsidR="003B15B2" w:rsidRPr="00CD4602" w:rsidRDefault="003B15B2" w:rsidP="00D27EA8">
            <w:pPr>
              <w:widowControl w:val="0"/>
              <w:autoSpaceDE w:val="0"/>
              <w:autoSpaceDN w:val="0"/>
              <w:adjustRightInd w:val="0"/>
              <w:jc w:val="both"/>
            </w:pPr>
            <w:r w:rsidRPr="00CD4602">
              <w:t>Реализуемая программа</w:t>
            </w:r>
          </w:p>
        </w:tc>
        <w:tc>
          <w:tcPr>
            <w:tcW w:w="3546" w:type="dxa"/>
            <w:gridSpan w:val="10"/>
            <w:tcBorders>
              <w:top w:val="single" w:sz="4" w:space="0" w:color="000000"/>
              <w:left w:val="single" w:sz="4" w:space="0" w:color="000000"/>
              <w:bottom w:val="single" w:sz="4" w:space="0" w:color="auto"/>
              <w:right w:val="single" w:sz="4" w:space="0" w:color="auto"/>
            </w:tcBorders>
            <w:hideMark/>
          </w:tcPr>
          <w:p w:rsidR="003B15B2" w:rsidRPr="00CD4602" w:rsidRDefault="003B15B2" w:rsidP="00D27EA8">
            <w:pPr>
              <w:widowControl w:val="0"/>
              <w:autoSpaceDE w:val="0"/>
              <w:autoSpaceDN w:val="0"/>
              <w:adjustRightInd w:val="0"/>
              <w:jc w:val="both"/>
            </w:pPr>
            <w:r>
              <w:t>В каких классах реализуется</w:t>
            </w:r>
          </w:p>
        </w:tc>
        <w:tc>
          <w:tcPr>
            <w:tcW w:w="1411" w:type="dxa"/>
            <w:tcBorders>
              <w:top w:val="single" w:sz="4" w:space="0" w:color="000000"/>
              <w:left w:val="single" w:sz="4" w:space="0" w:color="auto"/>
              <w:bottom w:val="single" w:sz="4" w:space="0" w:color="auto"/>
              <w:right w:val="single" w:sz="4" w:space="0" w:color="000000"/>
            </w:tcBorders>
          </w:tcPr>
          <w:p w:rsidR="003B15B2" w:rsidRPr="00CD4602" w:rsidRDefault="003B15B2" w:rsidP="00D27EA8">
            <w:pPr>
              <w:widowControl w:val="0"/>
              <w:autoSpaceDE w:val="0"/>
              <w:autoSpaceDN w:val="0"/>
              <w:adjustRightInd w:val="0"/>
              <w:jc w:val="both"/>
            </w:pPr>
            <w:r w:rsidRPr="00CD4602">
              <w:t>Количество часов</w:t>
            </w:r>
          </w:p>
        </w:tc>
      </w:tr>
      <w:tr w:rsidR="00982008" w:rsidRPr="00CD4602" w:rsidTr="00982008">
        <w:trPr>
          <w:trHeight w:val="600"/>
        </w:trPr>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982008" w:rsidRPr="00CD4602" w:rsidRDefault="00982008" w:rsidP="00D27EA8">
            <w:pPr>
              <w:widowControl w:val="0"/>
              <w:autoSpaceDE w:val="0"/>
              <w:autoSpaceDN w:val="0"/>
              <w:adjustRightInd w:val="0"/>
              <w:jc w:val="both"/>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982008" w:rsidRPr="00CD4602" w:rsidRDefault="00982008" w:rsidP="00D27EA8">
            <w:pPr>
              <w:widowControl w:val="0"/>
              <w:autoSpaceDE w:val="0"/>
              <w:autoSpaceDN w:val="0"/>
              <w:adjustRightInd w:val="0"/>
              <w:jc w:val="both"/>
            </w:pPr>
          </w:p>
        </w:tc>
        <w:tc>
          <w:tcPr>
            <w:tcW w:w="390" w:type="dxa"/>
            <w:tcBorders>
              <w:top w:val="single" w:sz="4" w:space="0" w:color="auto"/>
              <w:left w:val="single" w:sz="4" w:space="0" w:color="000000"/>
              <w:bottom w:val="single" w:sz="4" w:space="0" w:color="000000"/>
              <w:right w:val="single" w:sz="4" w:space="0" w:color="auto"/>
            </w:tcBorders>
            <w:hideMark/>
          </w:tcPr>
          <w:p w:rsidR="00982008" w:rsidRPr="00CD4602" w:rsidRDefault="00982008" w:rsidP="00D27EA8">
            <w:pPr>
              <w:widowControl w:val="0"/>
              <w:autoSpaceDE w:val="0"/>
              <w:autoSpaceDN w:val="0"/>
              <w:adjustRightInd w:val="0"/>
              <w:jc w:val="both"/>
            </w:pPr>
            <w:r>
              <w:t>1</w:t>
            </w:r>
          </w:p>
        </w:tc>
        <w:tc>
          <w:tcPr>
            <w:tcW w:w="463" w:type="dxa"/>
            <w:tcBorders>
              <w:top w:val="single" w:sz="4" w:space="0" w:color="auto"/>
              <w:left w:val="single" w:sz="4" w:space="0" w:color="auto"/>
              <w:bottom w:val="single" w:sz="4" w:space="0" w:color="000000"/>
              <w:right w:val="single" w:sz="4" w:space="0" w:color="000000"/>
            </w:tcBorders>
          </w:tcPr>
          <w:p w:rsidR="00982008" w:rsidRPr="00CD4602" w:rsidRDefault="00982008" w:rsidP="00D27EA8">
            <w:pPr>
              <w:widowControl w:val="0"/>
              <w:autoSpaceDE w:val="0"/>
              <w:autoSpaceDN w:val="0"/>
              <w:adjustRightInd w:val="0"/>
              <w:jc w:val="both"/>
            </w:pPr>
            <w:r>
              <w:t>2</w:t>
            </w:r>
          </w:p>
        </w:tc>
        <w:tc>
          <w:tcPr>
            <w:tcW w:w="425" w:type="dxa"/>
            <w:tcBorders>
              <w:top w:val="single" w:sz="4" w:space="0" w:color="auto"/>
              <w:left w:val="single" w:sz="4" w:space="0" w:color="000000"/>
              <w:bottom w:val="single" w:sz="4" w:space="0" w:color="000000"/>
              <w:right w:val="single" w:sz="4" w:space="0" w:color="auto"/>
            </w:tcBorders>
            <w:hideMark/>
          </w:tcPr>
          <w:p w:rsidR="00982008" w:rsidRPr="00CD4602" w:rsidRDefault="00982008" w:rsidP="00D27EA8">
            <w:pPr>
              <w:widowControl w:val="0"/>
              <w:autoSpaceDE w:val="0"/>
              <w:autoSpaceDN w:val="0"/>
              <w:adjustRightInd w:val="0"/>
              <w:jc w:val="both"/>
            </w:pPr>
            <w:r>
              <w:t>3</w:t>
            </w:r>
          </w:p>
        </w:tc>
        <w:tc>
          <w:tcPr>
            <w:tcW w:w="425" w:type="dxa"/>
            <w:tcBorders>
              <w:top w:val="single" w:sz="4" w:space="0" w:color="auto"/>
              <w:left w:val="single" w:sz="4" w:space="0" w:color="auto"/>
              <w:bottom w:val="single" w:sz="4" w:space="0" w:color="000000"/>
              <w:right w:val="single" w:sz="4" w:space="0" w:color="000000"/>
            </w:tcBorders>
          </w:tcPr>
          <w:p w:rsidR="00982008" w:rsidRPr="00CD4602" w:rsidRDefault="00982008" w:rsidP="00D27EA8">
            <w:pPr>
              <w:widowControl w:val="0"/>
              <w:autoSpaceDE w:val="0"/>
              <w:autoSpaceDN w:val="0"/>
              <w:adjustRightInd w:val="0"/>
              <w:jc w:val="both"/>
            </w:pPr>
            <w:r>
              <w:t>4</w:t>
            </w:r>
          </w:p>
        </w:tc>
        <w:tc>
          <w:tcPr>
            <w:tcW w:w="426" w:type="dxa"/>
            <w:tcBorders>
              <w:top w:val="single" w:sz="4" w:space="0" w:color="auto"/>
              <w:left w:val="single" w:sz="4" w:space="0" w:color="000000"/>
              <w:bottom w:val="single" w:sz="4" w:space="0" w:color="000000"/>
              <w:right w:val="single" w:sz="4" w:space="0" w:color="auto"/>
            </w:tcBorders>
            <w:hideMark/>
          </w:tcPr>
          <w:p w:rsidR="00982008" w:rsidRPr="00CD4602" w:rsidRDefault="00982008" w:rsidP="00D27EA8">
            <w:pPr>
              <w:widowControl w:val="0"/>
              <w:autoSpaceDE w:val="0"/>
              <w:autoSpaceDN w:val="0"/>
              <w:adjustRightInd w:val="0"/>
              <w:jc w:val="both"/>
            </w:pPr>
            <w:r>
              <w:t>5</w:t>
            </w:r>
          </w:p>
        </w:tc>
        <w:tc>
          <w:tcPr>
            <w:tcW w:w="425" w:type="dxa"/>
            <w:tcBorders>
              <w:top w:val="single" w:sz="4" w:space="0" w:color="auto"/>
              <w:left w:val="single" w:sz="4" w:space="0" w:color="auto"/>
              <w:bottom w:val="single" w:sz="4" w:space="0" w:color="000000"/>
              <w:right w:val="single" w:sz="4" w:space="0" w:color="000000"/>
            </w:tcBorders>
          </w:tcPr>
          <w:p w:rsidR="00982008" w:rsidRPr="00CD4602" w:rsidRDefault="00982008" w:rsidP="00D27EA8">
            <w:pPr>
              <w:widowControl w:val="0"/>
              <w:autoSpaceDE w:val="0"/>
              <w:autoSpaceDN w:val="0"/>
              <w:adjustRightInd w:val="0"/>
              <w:jc w:val="both"/>
            </w:pPr>
            <w:r>
              <w:t>6</w:t>
            </w:r>
          </w:p>
        </w:tc>
        <w:tc>
          <w:tcPr>
            <w:tcW w:w="425" w:type="dxa"/>
            <w:tcBorders>
              <w:top w:val="single" w:sz="4" w:space="0" w:color="auto"/>
              <w:left w:val="single" w:sz="4" w:space="0" w:color="000000"/>
              <w:bottom w:val="single" w:sz="4" w:space="0" w:color="000000"/>
              <w:right w:val="single" w:sz="4" w:space="0" w:color="auto"/>
            </w:tcBorders>
            <w:hideMark/>
          </w:tcPr>
          <w:p w:rsidR="00982008" w:rsidRPr="00CD4602" w:rsidRDefault="00982008" w:rsidP="00D27EA8">
            <w:pPr>
              <w:widowControl w:val="0"/>
              <w:autoSpaceDE w:val="0"/>
              <w:autoSpaceDN w:val="0"/>
              <w:adjustRightInd w:val="0"/>
              <w:jc w:val="both"/>
            </w:pPr>
            <w:r>
              <w:t>7</w:t>
            </w:r>
          </w:p>
        </w:tc>
        <w:tc>
          <w:tcPr>
            <w:tcW w:w="240" w:type="dxa"/>
            <w:tcBorders>
              <w:top w:val="single" w:sz="4" w:space="0" w:color="auto"/>
              <w:left w:val="single" w:sz="4" w:space="0" w:color="000000"/>
              <w:bottom w:val="single" w:sz="4" w:space="0" w:color="000000"/>
              <w:right w:val="single" w:sz="4" w:space="0" w:color="auto"/>
            </w:tcBorders>
          </w:tcPr>
          <w:p w:rsidR="00982008" w:rsidRPr="00CD4602" w:rsidRDefault="00982008" w:rsidP="00D27EA8">
            <w:pPr>
              <w:widowControl w:val="0"/>
              <w:autoSpaceDE w:val="0"/>
              <w:autoSpaceDN w:val="0"/>
              <w:adjustRightInd w:val="0"/>
              <w:jc w:val="both"/>
            </w:pPr>
            <w:r>
              <w:t>8</w:t>
            </w:r>
          </w:p>
        </w:tc>
        <w:tc>
          <w:tcPr>
            <w:tcW w:w="327" w:type="dxa"/>
            <w:gridSpan w:val="2"/>
            <w:tcBorders>
              <w:top w:val="single" w:sz="4" w:space="0" w:color="auto"/>
              <w:left w:val="single" w:sz="4" w:space="0" w:color="000000"/>
              <w:bottom w:val="single" w:sz="4" w:space="0" w:color="000000"/>
              <w:right w:val="single" w:sz="4" w:space="0" w:color="auto"/>
            </w:tcBorders>
          </w:tcPr>
          <w:p w:rsidR="00982008" w:rsidRPr="00CD4602" w:rsidRDefault="00982008" w:rsidP="00982008">
            <w:pPr>
              <w:widowControl w:val="0"/>
              <w:autoSpaceDE w:val="0"/>
              <w:autoSpaceDN w:val="0"/>
              <w:adjustRightInd w:val="0"/>
              <w:jc w:val="both"/>
            </w:pPr>
            <w:r>
              <w:t>9</w:t>
            </w:r>
          </w:p>
        </w:tc>
        <w:tc>
          <w:tcPr>
            <w:tcW w:w="1411" w:type="dxa"/>
            <w:tcBorders>
              <w:top w:val="single" w:sz="4" w:space="0" w:color="auto"/>
              <w:left w:val="single" w:sz="4" w:space="0" w:color="auto"/>
              <w:bottom w:val="single" w:sz="4" w:space="0" w:color="000000"/>
              <w:right w:val="single" w:sz="4" w:space="0" w:color="000000"/>
            </w:tcBorders>
            <w:hideMark/>
          </w:tcPr>
          <w:p w:rsidR="00982008" w:rsidRPr="00CD4602" w:rsidRDefault="00982008" w:rsidP="00D27EA8">
            <w:pPr>
              <w:widowControl w:val="0"/>
              <w:autoSpaceDE w:val="0"/>
              <w:autoSpaceDN w:val="0"/>
              <w:adjustRightInd w:val="0"/>
              <w:jc w:val="both"/>
            </w:pPr>
            <w:r w:rsidRPr="00CD4602">
              <w:t>Всего</w:t>
            </w:r>
          </w:p>
        </w:tc>
      </w:tr>
      <w:tr w:rsidR="00982008" w:rsidRPr="00CD4602" w:rsidTr="00982008">
        <w:trPr>
          <w:trHeight w:val="540"/>
        </w:trPr>
        <w:tc>
          <w:tcPr>
            <w:tcW w:w="2825" w:type="dxa"/>
            <w:tcBorders>
              <w:top w:val="single" w:sz="4" w:space="0" w:color="000000"/>
              <w:left w:val="single" w:sz="4" w:space="0" w:color="000000"/>
              <w:right w:val="single" w:sz="4" w:space="0" w:color="000000"/>
            </w:tcBorders>
            <w:hideMark/>
          </w:tcPr>
          <w:p w:rsidR="00982008" w:rsidRPr="00CD4602" w:rsidRDefault="00982008" w:rsidP="00D27EA8">
            <w:pPr>
              <w:widowControl w:val="0"/>
              <w:autoSpaceDE w:val="0"/>
              <w:autoSpaceDN w:val="0"/>
              <w:adjustRightInd w:val="0"/>
              <w:spacing w:before="100" w:beforeAutospacing="1"/>
              <w:jc w:val="both"/>
            </w:pPr>
            <w:r w:rsidRPr="00CD4602">
              <w:t>Спортивно-оздоровительное</w:t>
            </w:r>
          </w:p>
        </w:tc>
        <w:tc>
          <w:tcPr>
            <w:tcW w:w="1983" w:type="dxa"/>
            <w:tcBorders>
              <w:top w:val="single" w:sz="4" w:space="0" w:color="000000"/>
              <w:left w:val="single" w:sz="4" w:space="0" w:color="000000"/>
              <w:bottom w:val="single" w:sz="4" w:space="0" w:color="auto"/>
              <w:right w:val="single" w:sz="4" w:space="0" w:color="000000"/>
            </w:tcBorders>
            <w:hideMark/>
          </w:tcPr>
          <w:p w:rsidR="00982008" w:rsidRPr="00CD4602" w:rsidRDefault="00982008" w:rsidP="00D27EA8">
            <w:pPr>
              <w:widowControl w:val="0"/>
              <w:autoSpaceDE w:val="0"/>
              <w:autoSpaceDN w:val="0"/>
              <w:adjustRightInd w:val="0"/>
              <w:jc w:val="both"/>
            </w:pPr>
            <w:r w:rsidRPr="006E542D">
              <w:rPr>
                <w:sz w:val="28"/>
              </w:rPr>
              <w:t>«Культура здоровья»</w:t>
            </w:r>
          </w:p>
        </w:tc>
        <w:tc>
          <w:tcPr>
            <w:tcW w:w="390" w:type="dxa"/>
            <w:tcBorders>
              <w:top w:val="single" w:sz="4" w:space="0" w:color="000000"/>
              <w:left w:val="single" w:sz="4" w:space="0" w:color="000000"/>
              <w:bottom w:val="single" w:sz="4" w:space="0" w:color="auto"/>
              <w:right w:val="single" w:sz="4" w:space="0" w:color="auto"/>
            </w:tcBorders>
            <w:hideMark/>
          </w:tcPr>
          <w:p w:rsidR="00982008" w:rsidRPr="00CD4602" w:rsidRDefault="00982008" w:rsidP="00D27EA8">
            <w:pPr>
              <w:widowControl w:val="0"/>
              <w:autoSpaceDE w:val="0"/>
              <w:autoSpaceDN w:val="0"/>
              <w:adjustRightInd w:val="0"/>
              <w:jc w:val="both"/>
            </w:pPr>
            <w:r>
              <w:t>+</w:t>
            </w:r>
          </w:p>
        </w:tc>
        <w:tc>
          <w:tcPr>
            <w:tcW w:w="463" w:type="dxa"/>
            <w:tcBorders>
              <w:top w:val="single" w:sz="4" w:space="0" w:color="000000"/>
              <w:left w:val="single" w:sz="4" w:space="0" w:color="auto"/>
              <w:bottom w:val="single" w:sz="4" w:space="0" w:color="auto"/>
              <w:right w:val="single" w:sz="4" w:space="0" w:color="000000"/>
            </w:tcBorders>
          </w:tcPr>
          <w:p w:rsidR="00982008" w:rsidRPr="00CD4602" w:rsidRDefault="00982008" w:rsidP="00D27EA8">
            <w:pPr>
              <w:widowControl w:val="0"/>
              <w:autoSpaceDE w:val="0"/>
              <w:autoSpaceDN w:val="0"/>
              <w:adjustRightInd w:val="0"/>
              <w:jc w:val="both"/>
            </w:pPr>
            <w:r>
              <w:t>+</w:t>
            </w:r>
          </w:p>
        </w:tc>
        <w:tc>
          <w:tcPr>
            <w:tcW w:w="425" w:type="dxa"/>
            <w:tcBorders>
              <w:top w:val="single" w:sz="4" w:space="0" w:color="000000"/>
              <w:left w:val="single" w:sz="4" w:space="0" w:color="000000"/>
              <w:bottom w:val="single" w:sz="4" w:space="0" w:color="auto"/>
              <w:right w:val="single" w:sz="4" w:space="0" w:color="auto"/>
            </w:tcBorders>
            <w:hideMark/>
          </w:tcPr>
          <w:p w:rsidR="00982008" w:rsidRPr="00CD4602" w:rsidRDefault="00982008" w:rsidP="00D27EA8">
            <w:pPr>
              <w:widowControl w:val="0"/>
              <w:autoSpaceDE w:val="0"/>
              <w:autoSpaceDN w:val="0"/>
              <w:adjustRightInd w:val="0"/>
              <w:jc w:val="both"/>
            </w:pPr>
            <w:r>
              <w:t>+</w:t>
            </w:r>
          </w:p>
        </w:tc>
        <w:tc>
          <w:tcPr>
            <w:tcW w:w="425" w:type="dxa"/>
            <w:tcBorders>
              <w:top w:val="single" w:sz="4" w:space="0" w:color="000000"/>
              <w:left w:val="single" w:sz="4" w:space="0" w:color="auto"/>
              <w:bottom w:val="single" w:sz="4" w:space="0" w:color="auto"/>
              <w:right w:val="single" w:sz="4" w:space="0" w:color="000000"/>
            </w:tcBorders>
          </w:tcPr>
          <w:p w:rsidR="00982008" w:rsidRPr="00CD4602" w:rsidRDefault="00982008" w:rsidP="00D27EA8">
            <w:pPr>
              <w:widowControl w:val="0"/>
              <w:autoSpaceDE w:val="0"/>
              <w:autoSpaceDN w:val="0"/>
              <w:adjustRightInd w:val="0"/>
              <w:jc w:val="both"/>
            </w:pPr>
            <w:r>
              <w:t>+</w:t>
            </w:r>
          </w:p>
        </w:tc>
        <w:tc>
          <w:tcPr>
            <w:tcW w:w="426" w:type="dxa"/>
            <w:tcBorders>
              <w:top w:val="single" w:sz="4" w:space="0" w:color="000000"/>
              <w:left w:val="single" w:sz="4" w:space="0" w:color="000000"/>
              <w:bottom w:val="single" w:sz="4" w:space="0" w:color="auto"/>
              <w:right w:val="single" w:sz="4" w:space="0" w:color="auto"/>
            </w:tcBorders>
            <w:hideMark/>
          </w:tcPr>
          <w:p w:rsidR="00982008" w:rsidRDefault="00982008" w:rsidP="00D27EA8">
            <w:pPr>
              <w:widowControl w:val="0"/>
              <w:autoSpaceDE w:val="0"/>
              <w:autoSpaceDN w:val="0"/>
              <w:adjustRightInd w:val="0"/>
              <w:jc w:val="both"/>
            </w:pPr>
          </w:p>
          <w:p w:rsidR="00982008" w:rsidRPr="00CD4602" w:rsidRDefault="00982008" w:rsidP="00D27EA8">
            <w:pPr>
              <w:widowControl w:val="0"/>
              <w:autoSpaceDE w:val="0"/>
              <w:autoSpaceDN w:val="0"/>
              <w:adjustRightInd w:val="0"/>
              <w:jc w:val="both"/>
            </w:pPr>
          </w:p>
        </w:tc>
        <w:tc>
          <w:tcPr>
            <w:tcW w:w="425" w:type="dxa"/>
            <w:tcBorders>
              <w:top w:val="single" w:sz="4" w:space="0" w:color="000000"/>
              <w:left w:val="single" w:sz="4" w:space="0" w:color="auto"/>
              <w:bottom w:val="single" w:sz="4" w:space="0" w:color="auto"/>
              <w:right w:val="single" w:sz="4" w:space="0" w:color="000000"/>
            </w:tcBorders>
          </w:tcPr>
          <w:p w:rsidR="00982008" w:rsidRDefault="00982008" w:rsidP="00D27EA8">
            <w:pPr>
              <w:widowControl w:val="0"/>
              <w:autoSpaceDE w:val="0"/>
              <w:autoSpaceDN w:val="0"/>
              <w:adjustRightInd w:val="0"/>
              <w:jc w:val="both"/>
            </w:pPr>
          </w:p>
          <w:p w:rsidR="00982008" w:rsidRPr="00CD4602" w:rsidRDefault="00982008" w:rsidP="00D27EA8">
            <w:pPr>
              <w:widowControl w:val="0"/>
              <w:autoSpaceDE w:val="0"/>
              <w:autoSpaceDN w:val="0"/>
              <w:adjustRightInd w:val="0"/>
              <w:jc w:val="both"/>
            </w:pPr>
          </w:p>
        </w:tc>
        <w:tc>
          <w:tcPr>
            <w:tcW w:w="425" w:type="dxa"/>
            <w:tcBorders>
              <w:top w:val="single" w:sz="4" w:space="0" w:color="000000"/>
              <w:left w:val="single" w:sz="4" w:space="0" w:color="000000"/>
              <w:bottom w:val="single" w:sz="4" w:space="0" w:color="auto"/>
              <w:right w:val="single" w:sz="4" w:space="0" w:color="auto"/>
            </w:tcBorders>
            <w:hideMark/>
          </w:tcPr>
          <w:p w:rsidR="00982008" w:rsidRDefault="00982008" w:rsidP="00D27EA8">
            <w:pPr>
              <w:widowControl w:val="0"/>
              <w:autoSpaceDE w:val="0"/>
              <w:autoSpaceDN w:val="0"/>
              <w:adjustRightInd w:val="0"/>
              <w:jc w:val="both"/>
            </w:pPr>
          </w:p>
          <w:p w:rsidR="00982008" w:rsidRPr="00CD4602" w:rsidRDefault="00982008" w:rsidP="00D27EA8">
            <w:pPr>
              <w:widowControl w:val="0"/>
              <w:autoSpaceDE w:val="0"/>
              <w:autoSpaceDN w:val="0"/>
              <w:adjustRightInd w:val="0"/>
              <w:jc w:val="both"/>
            </w:pPr>
          </w:p>
        </w:tc>
        <w:tc>
          <w:tcPr>
            <w:tcW w:w="240" w:type="dxa"/>
            <w:tcBorders>
              <w:top w:val="single" w:sz="4" w:space="0" w:color="000000"/>
              <w:left w:val="single" w:sz="4" w:space="0" w:color="auto"/>
              <w:bottom w:val="single" w:sz="4" w:space="0" w:color="auto"/>
              <w:right w:val="single" w:sz="4" w:space="0" w:color="auto"/>
            </w:tcBorders>
          </w:tcPr>
          <w:p w:rsidR="00982008" w:rsidRDefault="00982008" w:rsidP="00D27EA8"/>
          <w:p w:rsidR="00982008" w:rsidRPr="00CD4602" w:rsidRDefault="00982008" w:rsidP="00D27EA8">
            <w:pPr>
              <w:widowControl w:val="0"/>
              <w:autoSpaceDE w:val="0"/>
              <w:autoSpaceDN w:val="0"/>
              <w:adjustRightInd w:val="0"/>
              <w:jc w:val="both"/>
            </w:pPr>
          </w:p>
        </w:tc>
        <w:tc>
          <w:tcPr>
            <w:tcW w:w="327" w:type="dxa"/>
            <w:gridSpan w:val="2"/>
            <w:tcBorders>
              <w:top w:val="single" w:sz="4" w:space="0" w:color="000000"/>
              <w:left w:val="single" w:sz="4" w:space="0" w:color="auto"/>
              <w:bottom w:val="single" w:sz="4" w:space="0" w:color="auto"/>
              <w:right w:val="single" w:sz="4" w:space="0" w:color="000000"/>
            </w:tcBorders>
          </w:tcPr>
          <w:p w:rsidR="00982008" w:rsidRDefault="00982008">
            <w:pPr>
              <w:spacing w:after="200" w:line="276" w:lineRule="auto"/>
            </w:pPr>
          </w:p>
          <w:p w:rsidR="00982008" w:rsidRPr="00CD4602" w:rsidRDefault="00982008" w:rsidP="00982008">
            <w:pPr>
              <w:widowControl w:val="0"/>
              <w:autoSpaceDE w:val="0"/>
              <w:autoSpaceDN w:val="0"/>
              <w:adjustRightInd w:val="0"/>
              <w:jc w:val="both"/>
            </w:pPr>
          </w:p>
        </w:tc>
        <w:tc>
          <w:tcPr>
            <w:tcW w:w="1411" w:type="dxa"/>
            <w:tcBorders>
              <w:top w:val="single" w:sz="4" w:space="0" w:color="000000"/>
              <w:left w:val="single" w:sz="4" w:space="0" w:color="000000"/>
              <w:bottom w:val="single" w:sz="4" w:space="0" w:color="auto"/>
              <w:right w:val="single" w:sz="4" w:space="0" w:color="000000"/>
            </w:tcBorders>
            <w:hideMark/>
          </w:tcPr>
          <w:p w:rsidR="00982008" w:rsidRPr="00CD4602" w:rsidRDefault="00982008" w:rsidP="00D27EA8">
            <w:pPr>
              <w:widowControl w:val="0"/>
              <w:autoSpaceDE w:val="0"/>
              <w:autoSpaceDN w:val="0"/>
              <w:adjustRightInd w:val="0"/>
              <w:jc w:val="both"/>
            </w:pPr>
            <w:r>
              <w:t>2</w:t>
            </w:r>
          </w:p>
          <w:p w:rsidR="00982008" w:rsidRPr="00CD4602" w:rsidRDefault="00982008" w:rsidP="00D27EA8">
            <w:pPr>
              <w:widowControl w:val="0"/>
              <w:autoSpaceDE w:val="0"/>
              <w:autoSpaceDN w:val="0"/>
              <w:adjustRightInd w:val="0"/>
              <w:jc w:val="both"/>
            </w:pPr>
          </w:p>
        </w:tc>
      </w:tr>
      <w:tr w:rsidR="00881C6C" w:rsidRPr="00CD4602" w:rsidTr="00982008">
        <w:trPr>
          <w:trHeight w:val="392"/>
        </w:trPr>
        <w:tc>
          <w:tcPr>
            <w:tcW w:w="2825" w:type="dxa"/>
            <w:vMerge w:val="restart"/>
            <w:tcBorders>
              <w:top w:val="single" w:sz="4" w:space="0" w:color="000000"/>
              <w:left w:val="single" w:sz="4" w:space="0" w:color="000000"/>
              <w:right w:val="single" w:sz="4" w:space="0" w:color="000000"/>
            </w:tcBorders>
            <w:hideMark/>
          </w:tcPr>
          <w:p w:rsidR="00881C6C" w:rsidRPr="00CD4602" w:rsidRDefault="00881C6C" w:rsidP="00D27EA8">
            <w:pPr>
              <w:widowControl w:val="0"/>
              <w:autoSpaceDE w:val="0"/>
              <w:autoSpaceDN w:val="0"/>
              <w:adjustRightInd w:val="0"/>
              <w:spacing w:before="100" w:beforeAutospacing="1"/>
              <w:jc w:val="both"/>
            </w:pPr>
            <w:proofErr w:type="spellStart"/>
            <w:r w:rsidRPr="00CD4602">
              <w:t>Общеинтеллектуальное</w:t>
            </w:r>
            <w:proofErr w:type="spellEnd"/>
            <w:r w:rsidRPr="00CD4602">
              <w:t xml:space="preserve"> направление</w:t>
            </w:r>
          </w:p>
        </w:tc>
        <w:tc>
          <w:tcPr>
            <w:tcW w:w="1983" w:type="dxa"/>
            <w:tcBorders>
              <w:top w:val="single" w:sz="4" w:space="0" w:color="000000"/>
              <w:left w:val="single" w:sz="4" w:space="0" w:color="000000"/>
              <w:bottom w:val="single" w:sz="4" w:space="0" w:color="auto"/>
              <w:right w:val="single" w:sz="4" w:space="0" w:color="000000"/>
            </w:tcBorders>
          </w:tcPr>
          <w:p w:rsidR="00881C6C" w:rsidRPr="00CD4602" w:rsidRDefault="00881C6C" w:rsidP="00D27EA8">
            <w:pPr>
              <w:jc w:val="center"/>
            </w:pPr>
            <w:r>
              <w:rPr>
                <w:sz w:val="28"/>
                <w:szCs w:val="28"/>
              </w:rPr>
              <w:t>«Русское слово: законы орфографии и пунктуации</w:t>
            </w:r>
            <w:r w:rsidRPr="00284BF4">
              <w:rPr>
                <w:sz w:val="28"/>
                <w:szCs w:val="28"/>
              </w:rPr>
              <w:t>»</w:t>
            </w:r>
          </w:p>
        </w:tc>
        <w:tc>
          <w:tcPr>
            <w:tcW w:w="390" w:type="dxa"/>
            <w:tcBorders>
              <w:top w:val="single" w:sz="4" w:space="0" w:color="000000"/>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63" w:type="dxa"/>
            <w:tcBorders>
              <w:top w:val="single" w:sz="4" w:space="0" w:color="000000"/>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5" w:type="dxa"/>
            <w:tcBorders>
              <w:top w:val="single" w:sz="4" w:space="0" w:color="000000"/>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25" w:type="dxa"/>
            <w:tcBorders>
              <w:top w:val="single" w:sz="4" w:space="0" w:color="000000"/>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6" w:type="dxa"/>
            <w:tcBorders>
              <w:top w:val="single" w:sz="4" w:space="0" w:color="000000"/>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25" w:type="dxa"/>
            <w:tcBorders>
              <w:top w:val="single" w:sz="4" w:space="0" w:color="000000"/>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5" w:type="dxa"/>
            <w:tcBorders>
              <w:top w:val="single" w:sz="4" w:space="0" w:color="000000"/>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240" w:type="dxa"/>
            <w:tcBorders>
              <w:top w:val="single" w:sz="4" w:space="0" w:color="000000"/>
              <w:left w:val="single" w:sz="4" w:space="0" w:color="auto"/>
              <w:bottom w:val="single" w:sz="4" w:space="0" w:color="auto"/>
              <w:right w:val="single" w:sz="4" w:space="0" w:color="auto"/>
            </w:tcBorders>
          </w:tcPr>
          <w:p w:rsidR="00881C6C" w:rsidRPr="00CD4602" w:rsidRDefault="00881C6C" w:rsidP="00D27EA8">
            <w:pPr>
              <w:widowControl w:val="0"/>
              <w:autoSpaceDE w:val="0"/>
              <w:autoSpaceDN w:val="0"/>
              <w:adjustRightInd w:val="0"/>
              <w:jc w:val="both"/>
            </w:pPr>
          </w:p>
        </w:tc>
        <w:tc>
          <w:tcPr>
            <w:tcW w:w="327" w:type="dxa"/>
            <w:gridSpan w:val="2"/>
            <w:tcBorders>
              <w:top w:val="single" w:sz="4" w:space="0" w:color="000000"/>
              <w:left w:val="single" w:sz="4" w:space="0" w:color="auto"/>
              <w:bottom w:val="single" w:sz="4" w:space="0" w:color="auto"/>
              <w:right w:val="single" w:sz="4" w:space="0" w:color="000000"/>
            </w:tcBorders>
          </w:tcPr>
          <w:p w:rsidR="00881C6C" w:rsidRPr="00CD4602" w:rsidRDefault="00881C6C" w:rsidP="00982008">
            <w:pPr>
              <w:widowControl w:val="0"/>
              <w:autoSpaceDE w:val="0"/>
              <w:autoSpaceDN w:val="0"/>
              <w:adjustRightInd w:val="0"/>
              <w:jc w:val="both"/>
            </w:pPr>
            <w:r>
              <w:t>+</w:t>
            </w:r>
          </w:p>
        </w:tc>
        <w:tc>
          <w:tcPr>
            <w:tcW w:w="1411" w:type="dxa"/>
            <w:tcBorders>
              <w:top w:val="single" w:sz="4" w:space="0" w:color="000000"/>
              <w:left w:val="single" w:sz="4" w:space="0" w:color="000000"/>
              <w:bottom w:val="single" w:sz="4" w:space="0" w:color="auto"/>
              <w:right w:val="single" w:sz="4" w:space="0" w:color="000000"/>
            </w:tcBorders>
            <w:hideMark/>
          </w:tcPr>
          <w:p w:rsidR="00881C6C" w:rsidRPr="00CD4602" w:rsidRDefault="00881C6C" w:rsidP="00D27EA8">
            <w:pPr>
              <w:widowControl w:val="0"/>
              <w:autoSpaceDE w:val="0"/>
              <w:autoSpaceDN w:val="0"/>
              <w:adjustRightInd w:val="0"/>
              <w:jc w:val="both"/>
            </w:pPr>
            <w:r>
              <w:t>1</w:t>
            </w:r>
          </w:p>
        </w:tc>
      </w:tr>
      <w:tr w:rsidR="00881C6C" w:rsidRPr="00CD4602" w:rsidTr="005774CC">
        <w:trPr>
          <w:trHeight w:val="634"/>
        </w:trPr>
        <w:tc>
          <w:tcPr>
            <w:tcW w:w="2825" w:type="dxa"/>
            <w:vMerge/>
            <w:tcBorders>
              <w:left w:val="single" w:sz="4" w:space="0" w:color="000000"/>
              <w:right w:val="single" w:sz="4" w:space="0" w:color="000000"/>
            </w:tcBorders>
            <w:hideMark/>
          </w:tcPr>
          <w:p w:rsidR="00881C6C" w:rsidRPr="00CD4602" w:rsidRDefault="00881C6C" w:rsidP="00D27EA8">
            <w:pPr>
              <w:widowControl w:val="0"/>
              <w:autoSpaceDE w:val="0"/>
              <w:autoSpaceDN w:val="0"/>
              <w:adjustRightInd w:val="0"/>
              <w:spacing w:before="100" w:beforeAutospacing="1"/>
              <w:jc w:val="both"/>
            </w:pPr>
          </w:p>
        </w:tc>
        <w:tc>
          <w:tcPr>
            <w:tcW w:w="1983" w:type="dxa"/>
            <w:tcBorders>
              <w:top w:val="single" w:sz="4" w:space="0" w:color="auto"/>
              <w:left w:val="single" w:sz="4" w:space="0" w:color="000000"/>
              <w:bottom w:val="single" w:sz="4" w:space="0" w:color="auto"/>
              <w:right w:val="single" w:sz="4" w:space="0" w:color="000000"/>
            </w:tcBorders>
          </w:tcPr>
          <w:p w:rsidR="00881C6C" w:rsidRPr="00284BF4" w:rsidRDefault="00881C6C" w:rsidP="00982008">
            <w:pPr>
              <w:jc w:val="center"/>
              <w:rPr>
                <w:sz w:val="28"/>
                <w:szCs w:val="28"/>
              </w:rPr>
            </w:pPr>
            <w:r w:rsidRPr="00284BF4">
              <w:rPr>
                <w:sz w:val="28"/>
                <w:szCs w:val="28"/>
              </w:rPr>
              <w:t>«</w:t>
            </w:r>
            <w:r>
              <w:rPr>
                <w:sz w:val="28"/>
                <w:szCs w:val="28"/>
              </w:rPr>
              <w:t>Русское слово: законы орфографии и пунктуации»</w:t>
            </w:r>
          </w:p>
        </w:tc>
        <w:tc>
          <w:tcPr>
            <w:tcW w:w="390"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63"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r>
              <w:t>+</w:t>
            </w:r>
          </w:p>
        </w:tc>
        <w:tc>
          <w:tcPr>
            <w:tcW w:w="425"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r>
              <w:t>+</w:t>
            </w:r>
          </w:p>
        </w:tc>
        <w:tc>
          <w:tcPr>
            <w:tcW w:w="425"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r>
              <w:t>+</w:t>
            </w:r>
          </w:p>
        </w:tc>
        <w:tc>
          <w:tcPr>
            <w:tcW w:w="240" w:type="dxa"/>
            <w:tcBorders>
              <w:top w:val="single" w:sz="4" w:space="0" w:color="auto"/>
              <w:left w:val="single" w:sz="4" w:space="0" w:color="auto"/>
              <w:bottom w:val="single" w:sz="4" w:space="0" w:color="auto"/>
              <w:right w:val="single" w:sz="4" w:space="0" w:color="auto"/>
            </w:tcBorders>
          </w:tcPr>
          <w:p w:rsidR="00881C6C" w:rsidRPr="00CD4602" w:rsidRDefault="00881C6C" w:rsidP="00D27EA8">
            <w:pPr>
              <w:widowControl w:val="0"/>
              <w:autoSpaceDE w:val="0"/>
              <w:autoSpaceDN w:val="0"/>
              <w:adjustRightInd w:val="0"/>
              <w:jc w:val="both"/>
            </w:pPr>
            <w:r>
              <w:t>+</w:t>
            </w:r>
          </w:p>
        </w:tc>
        <w:tc>
          <w:tcPr>
            <w:tcW w:w="327" w:type="dxa"/>
            <w:gridSpan w:val="2"/>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1411" w:type="dxa"/>
            <w:tcBorders>
              <w:top w:val="single" w:sz="4" w:space="0" w:color="auto"/>
              <w:left w:val="single" w:sz="4" w:space="0" w:color="000000"/>
              <w:bottom w:val="single" w:sz="4" w:space="0" w:color="auto"/>
              <w:right w:val="single" w:sz="4" w:space="0" w:color="000000"/>
            </w:tcBorders>
            <w:hideMark/>
          </w:tcPr>
          <w:p w:rsidR="00881C6C" w:rsidRPr="00CD4602" w:rsidRDefault="00881C6C" w:rsidP="00D27EA8">
            <w:pPr>
              <w:widowControl w:val="0"/>
              <w:autoSpaceDE w:val="0"/>
              <w:autoSpaceDN w:val="0"/>
              <w:adjustRightInd w:val="0"/>
              <w:jc w:val="both"/>
            </w:pPr>
            <w:r>
              <w:t>2</w:t>
            </w:r>
          </w:p>
        </w:tc>
      </w:tr>
      <w:tr w:rsidR="00881C6C" w:rsidRPr="00CD4602" w:rsidTr="005774CC">
        <w:trPr>
          <w:trHeight w:val="1605"/>
        </w:trPr>
        <w:tc>
          <w:tcPr>
            <w:tcW w:w="2825" w:type="dxa"/>
            <w:vMerge/>
            <w:tcBorders>
              <w:left w:val="single" w:sz="4" w:space="0" w:color="000000"/>
              <w:right w:val="single" w:sz="4" w:space="0" w:color="000000"/>
            </w:tcBorders>
            <w:hideMark/>
          </w:tcPr>
          <w:p w:rsidR="00881C6C" w:rsidRPr="00CD4602" w:rsidRDefault="00881C6C" w:rsidP="00D27EA8">
            <w:pPr>
              <w:widowControl w:val="0"/>
              <w:autoSpaceDE w:val="0"/>
              <w:autoSpaceDN w:val="0"/>
              <w:adjustRightInd w:val="0"/>
              <w:spacing w:before="100" w:beforeAutospacing="1"/>
              <w:jc w:val="both"/>
            </w:pPr>
          </w:p>
        </w:tc>
        <w:tc>
          <w:tcPr>
            <w:tcW w:w="1983" w:type="dxa"/>
            <w:tcBorders>
              <w:top w:val="single" w:sz="4" w:space="0" w:color="auto"/>
              <w:left w:val="single" w:sz="4" w:space="0" w:color="000000"/>
              <w:bottom w:val="single" w:sz="4" w:space="0" w:color="auto"/>
              <w:right w:val="single" w:sz="4" w:space="0" w:color="000000"/>
            </w:tcBorders>
          </w:tcPr>
          <w:p w:rsidR="00881C6C" w:rsidRPr="00284BF4" w:rsidRDefault="00881C6C" w:rsidP="00D27EA8">
            <w:pPr>
              <w:jc w:val="center"/>
              <w:rPr>
                <w:sz w:val="28"/>
                <w:szCs w:val="28"/>
              </w:rPr>
            </w:pPr>
            <w:r>
              <w:rPr>
                <w:sz w:val="28"/>
                <w:szCs w:val="28"/>
              </w:rPr>
              <w:t>«Шаги в науку»</w:t>
            </w:r>
          </w:p>
          <w:p w:rsidR="00881C6C" w:rsidRPr="00284BF4" w:rsidRDefault="00881C6C" w:rsidP="00D27EA8">
            <w:pPr>
              <w:jc w:val="center"/>
              <w:rPr>
                <w:sz w:val="28"/>
                <w:szCs w:val="28"/>
              </w:rPr>
            </w:pPr>
          </w:p>
        </w:tc>
        <w:tc>
          <w:tcPr>
            <w:tcW w:w="390"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63"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auto"/>
            </w:tcBorders>
            <w:hideMark/>
          </w:tcPr>
          <w:p w:rsidR="00881C6C" w:rsidRDefault="00881C6C"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000000"/>
            </w:tcBorders>
          </w:tcPr>
          <w:p w:rsidR="00881C6C" w:rsidRDefault="00881C6C" w:rsidP="00D27EA8">
            <w:pPr>
              <w:widowControl w:val="0"/>
              <w:autoSpaceDE w:val="0"/>
              <w:autoSpaceDN w:val="0"/>
              <w:adjustRightInd w:val="0"/>
              <w:jc w:val="both"/>
            </w:pPr>
            <w:r>
              <w:t>+</w:t>
            </w:r>
          </w:p>
        </w:tc>
        <w:tc>
          <w:tcPr>
            <w:tcW w:w="425" w:type="dxa"/>
            <w:tcBorders>
              <w:top w:val="single" w:sz="4" w:space="0" w:color="auto"/>
              <w:left w:val="single" w:sz="4" w:space="0" w:color="000000"/>
              <w:bottom w:val="single" w:sz="4" w:space="0" w:color="auto"/>
              <w:right w:val="single" w:sz="4" w:space="0" w:color="auto"/>
            </w:tcBorders>
            <w:hideMark/>
          </w:tcPr>
          <w:p w:rsidR="00881C6C" w:rsidRDefault="00881C6C" w:rsidP="00D27EA8">
            <w:pPr>
              <w:widowControl w:val="0"/>
              <w:autoSpaceDE w:val="0"/>
              <w:autoSpaceDN w:val="0"/>
              <w:adjustRightInd w:val="0"/>
              <w:jc w:val="both"/>
            </w:pPr>
            <w:r>
              <w:t>+</w:t>
            </w:r>
          </w:p>
        </w:tc>
        <w:tc>
          <w:tcPr>
            <w:tcW w:w="240" w:type="dxa"/>
            <w:tcBorders>
              <w:top w:val="single" w:sz="4" w:space="0" w:color="auto"/>
              <w:left w:val="single" w:sz="4" w:space="0" w:color="auto"/>
              <w:bottom w:val="single" w:sz="4" w:space="0" w:color="auto"/>
              <w:right w:val="single" w:sz="4" w:space="0" w:color="auto"/>
            </w:tcBorders>
          </w:tcPr>
          <w:p w:rsidR="00881C6C" w:rsidRPr="00CD4602" w:rsidRDefault="00881C6C" w:rsidP="00D27EA8">
            <w:pPr>
              <w:widowControl w:val="0"/>
              <w:autoSpaceDE w:val="0"/>
              <w:autoSpaceDN w:val="0"/>
              <w:adjustRightInd w:val="0"/>
              <w:jc w:val="both"/>
            </w:pPr>
          </w:p>
        </w:tc>
        <w:tc>
          <w:tcPr>
            <w:tcW w:w="327" w:type="dxa"/>
            <w:gridSpan w:val="2"/>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1411" w:type="dxa"/>
            <w:tcBorders>
              <w:top w:val="single" w:sz="4" w:space="0" w:color="auto"/>
              <w:left w:val="single" w:sz="4" w:space="0" w:color="000000"/>
              <w:bottom w:val="single" w:sz="4" w:space="0" w:color="auto"/>
              <w:right w:val="single" w:sz="4" w:space="0" w:color="000000"/>
            </w:tcBorders>
            <w:hideMark/>
          </w:tcPr>
          <w:p w:rsidR="00881C6C" w:rsidRDefault="00881C6C" w:rsidP="00D27EA8">
            <w:pPr>
              <w:widowControl w:val="0"/>
              <w:autoSpaceDE w:val="0"/>
              <w:autoSpaceDN w:val="0"/>
              <w:adjustRightInd w:val="0"/>
              <w:jc w:val="both"/>
            </w:pPr>
            <w:r>
              <w:t>2</w:t>
            </w:r>
          </w:p>
        </w:tc>
      </w:tr>
      <w:tr w:rsidR="00881C6C" w:rsidRPr="00CD4602" w:rsidTr="005774CC">
        <w:trPr>
          <w:trHeight w:val="630"/>
        </w:trPr>
        <w:tc>
          <w:tcPr>
            <w:tcW w:w="2825" w:type="dxa"/>
            <w:vMerge/>
            <w:tcBorders>
              <w:left w:val="single" w:sz="4" w:space="0" w:color="000000"/>
              <w:right w:val="single" w:sz="4" w:space="0" w:color="000000"/>
            </w:tcBorders>
            <w:hideMark/>
          </w:tcPr>
          <w:p w:rsidR="00881C6C" w:rsidRPr="00CD4602" w:rsidRDefault="00881C6C" w:rsidP="00D27EA8">
            <w:pPr>
              <w:widowControl w:val="0"/>
              <w:autoSpaceDE w:val="0"/>
              <w:autoSpaceDN w:val="0"/>
              <w:adjustRightInd w:val="0"/>
              <w:spacing w:before="100" w:beforeAutospacing="1"/>
              <w:jc w:val="both"/>
            </w:pPr>
          </w:p>
        </w:tc>
        <w:tc>
          <w:tcPr>
            <w:tcW w:w="1983" w:type="dxa"/>
            <w:tcBorders>
              <w:top w:val="single" w:sz="4" w:space="0" w:color="auto"/>
              <w:left w:val="single" w:sz="4" w:space="0" w:color="000000"/>
              <w:bottom w:val="single" w:sz="4" w:space="0" w:color="auto"/>
              <w:right w:val="single" w:sz="4" w:space="0" w:color="000000"/>
            </w:tcBorders>
          </w:tcPr>
          <w:p w:rsidR="00881C6C" w:rsidRPr="00284BF4" w:rsidRDefault="00881C6C" w:rsidP="00D27EA8">
            <w:pPr>
              <w:jc w:val="center"/>
              <w:rPr>
                <w:sz w:val="28"/>
                <w:szCs w:val="28"/>
              </w:rPr>
            </w:pPr>
            <w:r>
              <w:rPr>
                <w:sz w:val="28"/>
                <w:szCs w:val="28"/>
              </w:rPr>
              <w:t xml:space="preserve">«Шаги в науку» </w:t>
            </w:r>
          </w:p>
        </w:tc>
        <w:tc>
          <w:tcPr>
            <w:tcW w:w="390"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63"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auto"/>
            </w:tcBorders>
            <w:hideMark/>
          </w:tcPr>
          <w:p w:rsidR="00881C6C" w:rsidRPr="00CD4602" w:rsidRDefault="00881C6C" w:rsidP="00D27EA8">
            <w:pPr>
              <w:widowControl w:val="0"/>
              <w:autoSpaceDE w:val="0"/>
              <w:autoSpaceDN w:val="0"/>
              <w:adjustRightInd w:val="0"/>
              <w:jc w:val="both"/>
            </w:pPr>
          </w:p>
        </w:tc>
        <w:tc>
          <w:tcPr>
            <w:tcW w:w="240" w:type="dxa"/>
            <w:tcBorders>
              <w:top w:val="single" w:sz="4" w:space="0" w:color="auto"/>
              <w:left w:val="single" w:sz="4" w:space="0" w:color="auto"/>
              <w:bottom w:val="single" w:sz="4" w:space="0" w:color="auto"/>
              <w:right w:val="single" w:sz="4" w:space="0" w:color="auto"/>
            </w:tcBorders>
          </w:tcPr>
          <w:p w:rsidR="00881C6C" w:rsidRPr="00CD4602" w:rsidRDefault="00881C6C" w:rsidP="00D27EA8">
            <w:pPr>
              <w:widowControl w:val="0"/>
              <w:autoSpaceDE w:val="0"/>
              <w:autoSpaceDN w:val="0"/>
              <w:adjustRightInd w:val="0"/>
              <w:jc w:val="both"/>
            </w:pPr>
          </w:p>
        </w:tc>
        <w:tc>
          <w:tcPr>
            <w:tcW w:w="327" w:type="dxa"/>
            <w:gridSpan w:val="2"/>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r>
              <w:t>+</w:t>
            </w:r>
          </w:p>
        </w:tc>
        <w:tc>
          <w:tcPr>
            <w:tcW w:w="1411" w:type="dxa"/>
            <w:tcBorders>
              <w:top w:val="single" w:sz="4" w:space="0" w:color="auto"/>
              <w:left w:val="single" w:sz="4" w:space="0" w:color="000000"/>
              <w:bottom w:val="single" w:sz="4" w:space="0" w:color="auto"/>
              <w:right w:val="single" w:sz="4" w:space="0" w:color="000000"/>
            </w:tcBorders>
            <w:hideMark/>
          </w:tcPr>
          <w:p w:rsidR="00881C6C" w:rsidRPr="00CD4602" w:rsidRDefault="00881C6C" w:rsidP="00D27EA8">
            <w:pPr>
              <w:widowControl w:val="0"/>
              <w:autoSpaceDE w:val="0"/>
              <w:autoSpaceDN w:val="0"/>
              <w:adjustRightInd w:val="0"/>
              <w:jc w:val="both"/>
            </w:pPr>
            <w:r>
              <w:t>1</w:t>
            </w:r>
          </w:p>
        </w:tc>
      </w:tr>
      <w:tr w:rsidR="00881C6C" w:rsidRPr="00CD4602" w:rsidTr="005774CC">
        <w:trPr>
          <w:trHeight w:val="1110"/>
        </w:trPr>
        <w:tc>
          <w:tcPr>
            <w:tcW w:w="2825" w:type="dxa"/>
            <w:vMerge/>
            <w:tcBorders>
              <w:left w:val="single" w:sz="4" w:space="0" w:color="000000"/>
              <w:right w:val="single" w:sz="4" w:space="0" w:color="000000"/>
            </w:tcBorders>
          </w:tcPr>
          <w:p w:rsidR="00881C6C" w:rsidRPr="00CD4602" w:rsidRDefault="00881C6C" w:rsidP="00D27EA8">
            <w:pPr>
              <w:widowControl w:val="0"/>
              <w:autoSpaceDE w:val="0"/>
              <w:autoSpaceDN w:val="0"/>
              <w:adjustRightInd w:val="0"/>
              <w:spacing w:before="100" w:beforeAutospacing="1"/>
              <w:jc w:val="both"/>
            </w:pPr>
          </w:p>
        </w:tc>
        <w:tc>
          <w:tcPr>
            <w:tcW w:w="1983" w:type="dxa"/>
            <w:tcBorders>
              <w:top w:val="single" w:sz="4" w:space="0" w:color="auto"/>
              <w:left w:val="single" w:sz="4" w:space="0" w:color="000000"/>
              <w:bottom w:val="single" w:sz="4" w:space="0" w:color="auto"/>
              <w:right w:val="single" w:sz="4" w:space="0" w:color="000000"/>
            </w:tcBorders>
          </w:tcPr>
          <w:p w:rsidR="00881C6C" w:rsidRDefault="00881C6C" w:rsidP="00D27EA8">
            <w:pPr>
              <w:jc w:val="center"/>
              <w:rPr>
                <w:sz w:val="28"/>
                <w:szCs w:val="28"/>
              </w:rPr>
            </w:pPr>
            <w:r>
              <w:rPr>
                <w:sz w:val="28"/>
                <w:szCs w:val="28"/>
              </w:rPr>
              <w:t>«Карта-второй язык географии»</w:t>
            </w:r>
          </w:p>
          <w:p w:rsidR="00881C6C" w:rsidRPr="00CD4602" w:rsidRDefault="00881C6C" w:rsidP="00D27EA8">
            <w:pPr>
              <w:widowControl w:val="0"/>
              <w:autoSpaceDE w:val="0"/>
              <w:autoSpaceDN w:val="0"/>
              <w:adjustRightInd w:val="0"/>
              <w:jc w:val="both"/>
              <w:rPr>
                <w:bCs/>
              </w:rPr>
            </w:pPr>
          </w:p>
        </w:tc>
        <w:tc>
          <w:tcPr>
            <w:tcW w:w="390" w:type="dxa"/>
            <w:tcBorders>
              <w:top w:val="single" w:sz="4" w:space="0" w:color="auto"/>
              <w:left w:val="single" w:sz="4" w:space="0" w:color="000000"/>
              <w:bottom w:val="single" w:sz="4" w:space="0" w:color="auto"/>
              <w:right w:val="single" w:sz="4" w:space="0" w:color="auto"/>
            </w:tcBorders>
          </w:tcPr>
          <w:p w:rsidR="00881C6C" w:rsidRPr="00CD4602" w:rsidRDefault="00881C6C" w:rsidP="00D27EA8">
            <w:pPr>
              <w:widowControl w:val="0"/>
              <w:autoSpaceDE w:val="0"/>
              <w:autoSpaceDN w:val="0"/>
              <w:adjustRightInd w:val="0"/>
              <w:jc w:val="both"/>
            </w:pPr>
          </w:p>
        </w:tc>
        <w:tc>
          <w:tcPr>
            <w:tcW w:w="463"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auto"/>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auto"/>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auto"/>
            </w:tcBorders>
          </w:tcPr>
          <w:p w:rsidR="00881C6C" w:rsidRPr="00CD4602" w:rsidRDefault="00881C6C" w:rsidP="00D27EA8">
            <w:pPr>
              <w:widowControl w:val="0"/>
              <w:autoSpaceDE w:val="0"/>
              <w:autoSpaceDN w:val="0"/>
              <w:adjustRightInd w:val="0"/>
              <w:jc w:val="both"/>
            </w:pPr>
          </w:p>
        </w:tc>
        <w:tc>
          <w:tcPr>
            <w:tcW w:w="240" w:type="dxa"/>
            <w:tcBorders>
              <w:top w:val="single" w:sz="4" w:space="0" w:color="auto"/>
              <w:left w:val="single" w:sz="4" w:space="0" w:color="auto"/>
              <w:bottom w:val="single" w:sz="4" w:space="0" w:color="auto"/>
              <w:right w:val="single" w:sz="4" w:space="0" w:color="auto"/>
            </w:tcBorders>
          </w:tcPr>
          <w:p w:rsidR="00881C6C" w:rsidRPr="00CD4602" w:rsidRDefault="00881C6C" w:rsidP="00D27EA8">
            <w:pPr>
              <w:widowControl w:val="0"/>
              <w:autoSpaceDE w:val="0"/>
              <w:autoSpaceDN w:val="0"/>
              <w:adjustRightInd w:val="0"/>
              <w:jc w:val="both"/>
            </w:pPr>
          </w:p>
        </w:tc>
        <w:tc>
          <w:tcPr>
            <w:tcW w:w="327" w:type="dxa"/>
            <w:gridSpan w:val="2"/>
            <w:tcBorders>
              <w:top w:val="single" w:sz="4" w:space="0" w:color="auto"/>
              <w:left w:val="single" w:sz="4" w:space="0" w:color="auto"/>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r>
              <w:t>+</w:t>
            </w:r>
          </w:p>
        </w:tc>
        <w:tc>
          <w:tcPr>
            <w:tcW w:w="1411" w:type="dxa"/>
            <w:tcBorders>
              <w:top w:val="single" w:sz="4" w:space="0" w:color="auto"/>
              <w:left w:val="single" w:sz="4" w:space="0" w:color="000000"/>
              <w:bottom w:val="single" w:sz="4" w:space="0" w:color="auto"/>
              <w:right w:val="single" w:sz="4" w:space="0" w:color="000000"/>
            </w:tcBorders>
          </w:tcPr>
          <w:p w:rsidR="00881C6C" w:rsidRPr="00CD4602" w:rsidRDefault="00881C6C" w:rsidP="00D27EA8">
            <w:pPr>
              <w:widowControl w:val="0"/>
              <w:autoSpaceDE w:val="0"/>
              <w:autoSpaceDN w:val="0"/>
              <w:adjustRightInd w:val="0"/>
              <w:jc w:val="both"/>
            </w:pPr>
            <w:r>
              <w:t>1</w:t>
            </w:r>
          </w:p>
        </w:tc>
      </w:tr>
      <w:tr w:rsidR="00881C6C" w:rsidRPr="00CD4602" w:rsidTr="00982008">
        <w:trPr>
          <w:trHeight w:val="669"/>
        </w:trPr>
        <w:tc>
          <w:tcPr>
            <w:tcW w:w="2825" w:type="dxa"/>
            <w:vMerge/>
            <w:tcBorders>
              <w:left w:val="single" w:sz="4" w:space="0" w:color="000000"/>
              <w:bottom w:val="single" w:sz="4" w:space="0" w:color="000000"/>
              <w:right w:val="single" w:sz="4" w:space="0" w:color="000000"/>
            </w:tcBorders>
          </w:tcPr>
          <w:p w:rsidR="00881C6C" w:rsidRPr="00CD4602" w:rsidRDefault="00881C6C" w:rsidP="00D27EA8">
            <w:pPr>
              <w:widowControl w:val="0"/>
              <w:autoSpaceDE w:val="0"/>
              <w:autoSpaceDN w:val="0"/>
              <w:adjustRightInd w:val="0"/>
              <w:spacing w:before="100" w:beforeAutospacing="1"/>
              <w:jc w:val="both"/>
            </w:pPr>
          </w:p>
        </w:tc>
        <w:tc>
          <w:tcPr>
            <w:tcW w:w="1983" w:type="dxa"/>
            <w:tcBorders>
              <w:top w:val="single" w:sz="4" w:space="0" w:color="auto"/>
              <w:left w:val="single" w:sz="4" w:space="0" w:color="000000"/>
              <w:bottom w:val="single" w:sz="4" w:space="0" w:color="000000"/>
              <w:right w:val="single" w:sz="4" w:space="0" w:color="000000"/>
            </w:tcBorders>
          </w:tcPr>
          <w:p w:rsidR="00881C6C" w:rsidRDefault="00881C6C" w:rsidP="00D27EA8">
            <w:pPr>
              <w:widowControl w:val="0"/>
              <w:autoSpaceDE w:val="0"/>
              <w:autoSpaceDN w:val="0"/>
              <w:adjustRightInd w:val="0"/>
              <w:jc w:val="both"/>
              <w:rPr>
                <w:sz w:val="28"/>
                <w:szCs w:val="28"/>
              </w:rPr>
            </w:pPr>
            <w:r>
              <w:rPr>
                <w:sz w:val="28"/>
                <w:szCs w:val="28"/>
              </w:rPr>
              <w:t>«Шахматы в школе»</w:t>
            </w:r>
          </w:p>
        </w:tc>
        <w:tc>
          <w:tcPr>
            <w:tcW w:w="390" w:type="dxa"/>
            <w:tcBorders>
              <w:top w:val="single" w:sz="4" w:space="0" w:color="auto"/>
              <w:left w:val="single" w:sz="4" w:space="0" w:color="000000"/>
              <w:bottom w:val="single" w:sz="4" w:space="0" w:color="000000"/>
              <w:right w:val="single" w:sz="4" w:space="0" w:color="auto"/>
            </w:tcBorders>
          </w:tcPr>
          <w:p w:rsidR="00881C6C" w:rsidRPr="00CD4602" w:rsidRDefault="00981B93" w:rsidP="00D27EA8">
            <w:pPr>
              <w:widowControl w:val="0"/>
              <w:autoSpaceDE w:val="0"/>
              <w:autoSpaceDN w:val="0"/>
              <w:adjustRightInd w:val="0"/>
              <w:jc w:val="both"/>
            </w:pPr>
            <w:r>
              <w:t>+</w:t>
            </w:r>
          </w:p>
        </w:tc>
        <w:tc>
          <w:tcPr>
            <w:tcW w:w="463" w:type="dxa"/>
            <w:tcBorders>
              <w:top w:val="single" w:sz="4" w:space="0" w:color="auto"/>
              <w:left w:val="single" w:sz="4" w:space="0" w:color="auto"/>
              <w:bottom w:val="single" w:sz="4" w:space="0" w:color="000000"/>
              <w:right w:val="single" w:sz="4" w:space="0" w:color="000000"/>
            </w:tcBorders>
          </w:tcPr>
          <w:p w:rsidR="00881C6C" w:rsidRPr="00CD4602" w:rsidRDefault="00981B93" w:rsidP="00D27EA8">
            <w:pPr>
              <w:widowControl w:val="0"/>
              <w:autoSpaceDE w:val="0"/>
              <w:autoSpaceDN w:val="0"/>
              <w:adjustRightInd w:val="0"/>
              <w:jc w:val="both"/>
            </w:pPr>
            <w:r>
              <w:t>+</w:t>
            </w:r>
          </w:p>
        </w:tc>
        <w:tc>
          <w:tcPr>
            <w:tcW w:w="425" w:type="dxa"/>
            <w:tcBorders>
              <w:top w:val="single" w:sz="4" w:space="0" w:color="auto"/>
              <w:left w:val="single" w:sz="4" w:space="0" w:color="000000"/>
              <w:bottom w:val="single" w:sz="4" w:space="0" w:color="000000"/>
              <w:right w:val="single" w:sz="4" w:space="0" w:color="auto"/>
            </w:tcBorders>
          </w:tcPr>
          <w:p w:rsidR="00881C6C" w:rsidRPr="00CD4602" w:rsidRDefault="00981B93" w:rsidP="00D27EA8">
            <w:pPr>
              <w:widowControl w:val="0"/>
              <w:autoSpaceDE w:val="0"/>
              <w:autoSpaceDN w:val="0"/>
              <w:adjustRightInd w:val="0"/>
              <w:jc w:val="both"/>
            </w:pPr>
            <w:r>
              <w:t>+</w:t>
            </w:r>
          </w:p>
        </w:tc>
        <w:tc>
          <w:tcPr>
            <w:tcW w:w="425" w:type="dxa"/>
            <w:tcBorders>
              <w:top w:val="single" w:sz="4" w:space="0" w:color="auto"/>
              <w:left w:val="single" w:sz="4" w:space="0" w:color="auto"/>
              <w:bottom w:val="single" w:sz="4" w:space="0" w:color="000000"/>
              <w:right w:val="single" w:sz="4" w:space="0" w:color="000000"/>
            </w:tcBorders>
          </w:tcPr>
          <w:p w:rsidR="00881C6C" w:rsidRPr="00CD4602" w:rsidRDefault="00981B93" w:rsidP="00D27EA8">
            <w:pPr>
              <w:widowControl w:val="0"/>
              <w:autoSpaceDE w:val="0"/>
              <w:autoSpaceDN w:val="0"/>
              <w:adjustRightInd w:val="0"/>
              <w:jc w:val="both"/>
            </w:pPr>
            <w:r>
              <w:t>+</w:t>
            </w:r>
          </w:p>
        </w:tc>
        <w:tc>
          <w:tcPr>
            <w:tcW w:w="426" w:type="dxa"/>
            <w:tcBorders>
              <w:top w:val="single" w:sz="4" w:space="0" w:color="auto"/>
              <w:left w:val="single" w:sz="4" w:space="0" w:color="000000"/>
              <w:bottom w:val="single" w:sz="4" w:space="0" w:color="000000"/>
              <w:right w:val="single" w:sz="4" w:space="0" w:color="auto"/>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000000"/>
              <w:right w:val="single" w:sz="4" w:space="0" w:color="000000"/>
            </w:tcBorders>
          </w:tcPr>
          <w:p w:rsidR="00881C6C" w:rsidRPr="00CD4602" w:rsidRDefault="00881C6C" w:rsidP="00D27EA8">
            <w:pPr>
              <w:widowControl w:val="0"/>
              <w:autoSpaceDE w:val="0"/>
              <w:autoSpaceDN w:val="0"/>
              <w:adjustRightInd w:val="0"/>
              <w:jc w:val="both"/>
            </w:pPr>
          </w:p>
        </w:tc>
        <w:tc>
          <w:tcPr>
            <w:tcW w:w="425" w:type="dxa"/>
            <w:tcBorders>
              <w:top w:val="single" w:sz="4" w:space="0" w:color="auto"/>
              <w:left w:val="single" w:sz="4" w:space="0" w:color="000000"/>
              <w:bottom w:val="single" w:sz="4" w:space="0" w:color="000000"/>
              <w:right w:val="single" w:sz="4" w:space="0" w:color="auto"/>
            </w:tcBorders>
          </w:tcPr>
          <w:p w:rsidR="00881C6C" w:rsidRPr="00CD4602" w:rsidRDefault="00881C6C" w:rsidP="00D27EA8">
            <w:pPr>
              <w:widowControl w:val="0"/>
              <w:autoSpaceDE w:val="0"/>
              <w:autoSpaceDN w:val="0"/>
              <w:adjustRightInd w:val="0"/>
              <w:jc w:val="both"/>
            </w:pPr>
          </w:p>
        </w:tc>
        <w:tc>
          <w:tcPr>
            <w:tcW w:w="240" w:type="dxa"/>
            <w:tcBorders>
              <w:top w:val="single" w:sz="4" w:space="0" w:color="auto"/>
              <w:left w:val="single" w:sz="4" w:space="0" w:color="auto"/>
              <w:bottom w:val="single" w:sz="4" w:space="0" w:color="000000"/>
              <w:right w:val="single" w:sz="4" w:space="0" w:color="auto"/>
            </w:tcBorders>
          </w:tcPr>
          <w:p w:rsidR="00881C6C" w:rsidRPr="00CD4602" w:rsidRDefault="00881C6C" w:rsidP="00D27EA8">
            <w:pPr>
              <w:widowControl w:val="0"/>
              <w:autoSpaceDE w:val="0"/>
              <w:autoSpaceDN w:val="0"/>
              <w:adjustRightInd w:val="0"/>
              <w:jc w:val="both"/>
            </w:pPr>
          </w:p>
        </w:tc>
        <w:tc>
          <w:tcPr>
            <w:tcW w:w="327" w:type="dxa"/>
            <w:gridSpan w:val="2"/>
            <w:tcBorders>
              <w:top w:val="single" w:sz="4" w:space="0" w:color="auto"/>
              <w:left w:val="single" w:sz="4" w:space="0" w:color="auto"/>
              <w:bottom w:val="single" w:sz="4" w:space="0" w:color="000000"/>
              <w:right w:val="single" w:sz="4" w:space="0" w:color="000000"/>
            </w:tcBorders>
          </w:tcPr>
          <w:p w:rsidR="00881C6C" w:rsidRDefault="00881C6C" w:rsidP="00D27EA8">
            <w:pPr>
              <w:widowControl w:val="0"/>
              <w:autoSpaceDE w:val="0"/>
              <w:autoSpaceDN w:val="0"/>
              <w:adjustRightInd w:val="0"/>
              <w:jc w:val="both"/>
            </w:pPr>
          </w:p>
        </w:tc>
        <w:tc>
          <w:tcPr>
            <w:tcW w:w="1411" w:type="dxa"/>
            <w:tcBorders>
              <w:top w:val="single" w:sz="4" w:space="0" w:color="auto"/>
              <w:left w:val="single" w:sz="4" w:space="0" w:color="000000"/>
              <w:bottom w:val="single" w:sz="4" w:space="0" w:color="000000"/>
              <w:right w:val="single" w:sz="4" w:space="0" w:color="000000"/>
            </w:tcBorders>
          </w:tcPr>
          <w:p w:rsidR="00881C6C" w:rsidRDefault="00981B93" w:rsidP="00D27EA8">
            <w:pPr>
              <w:widowControl w:val="0"/>
              <w:autoSpaceDE w:val="0"/>
              <w:autoSpaceDN w:val="0"/>
              <w:adjustRightInd w:val="0"/>
              <w:jc w:val="both"/>
            </w:pPr>
            <w:r>
              <w:t>2</w:t>
            </w:r>
          </w:p>
        </w:tc>
      </w:tr>
      <w:tr w:rsidR="006E542D" w:rsidRPr="00CD4602" w:rsidTr="00982008">
        <w:trPr>
          <w:trHeight w:val="330"/>
        </w:trPr>
        <w:tc>
          <w:tcPr>
            <w:tcW w:w="2825" w:type="dxa"/>
            <w:vMerge w:val="restart"/>
            <w:tcBorders>
              <w:top w:val="single" w:sz="4" w:space="0" w:color="000000"/>
              <w:left w:val="single" w:sz="4" w:space="0" w:color="000000"/>
              <w:right w:val="single" w:sz="4" w:space="0" w:color="000000"/>
            </w:tcBorders>
            <w:hideMark/>
          </w:tcPr>
          <w:p w:rsidR="006E542D" w:rsidRPr="00CD4602" w:rsidRDefault="006E542D" w:rsidP="00D27EA8">
            <w:pPr>
              <w:widowControl w:val="0"/>
              <w:autoSpaceDE w:val="0"/>
              <w:autoSpaceDN w:val="0"/>
              <w:adjustRightInd w:val="0"/>
              <w:spacing w:before="100" w:beforeAutospacing="1"/>
              <w:jc w:val="both"/>
            </w:pPr>
            <w:r w:rsidRPr="00CD4602">
              <w:t xml:space="preserve">Общекультурное </w:t>
            </w:r>
            <w:r w:rsidRPr="00CD4602">
              <w:lastRenderedPageBreak/>
              <w:t>направление</w:t>
            </w:r>
          </w:p>
        </w:tc>
        <w:tc>
          <w:tcPr>
            <w:tcW w:w="1983" w:type="dxa"/>
            <w:tcBorders>
              <w:top w:val="single" w:sz="4" w:space="0" w:color="000000"/>
              <w:left w:val="single" w:sz="4" w:space="0" w:color="000000"/>
              <w:bottom w:val="single" w:sz="4" w:space="0" w:color="auto"/>
              <w:right w:val="single" w:sz="4" w:space="0" w:color="000000"/>
            </w:tcBorders>
          </w:tcPr>
          <w:p w:rsidR="006E542D" w:rsidRPr="00CD4602" w:rsidRDefault="006E542D" w:rsidP="00D27EA8">
            <w:r>
              <w:lastRenderedPageBreak/>
              <w:t>«</w:t>
            </w:r>
            <w:r w:rsidRPr="00981B93">
              <w:rPr>
                <w:sz w:val="28"/>
              </w:rPr>
              <w:t>Дизайн»</w:t>
            </w:r>
          </w:p>
        </w:tc>
        <w:tc>
          <w:tcPr>
            <w:tcW w:w="390" w:type="dxa"/>
            <w:tcBorders>
              <w:top w:val="single" w:sz="4" w:space="0" w:color="000000"/>
              <w:left w:val="single" w:sz="4" w:space="0" w:color="000000"/>
              <w:bottom w:val="single" w:sz="4" w:space="0" w:color="auto"/>
              <w:right w:val="single" w:sz="4" w:space="0" w:color="auto"/>
            </w:tcBorders>
            <w:hideMark/>
          </w:tcPr>
          <w:p w:rsidR="006E542D" w:rsidRPr="00CD4602" w:rsidRDefault="006E542D" w:rsidP="00D27EA8">
            <w:pPr>
              <w:widowControl w:val="0"/>
              <w:autoSpaceDE w:val="0"/>
              <w:autoSpaceDN w:val="0"/>
              <w:adjustRightInd w:val="0"/>
              <w:jc w:val="both"/>
            </w:pPr>
          </w:p>
        </w:tc>
        <w:tc>
          <w:tcPr>
            <w:tcW w:w="463" w:type="dxa"/>
            <w:tcBorders>
              <w:top w:val="single" w:sz="4" w:space="0" w:color="000000"/>
              <w:left w:val="single" w:sz="4" w:space="0" w:color="auto"/>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p>
        </w:tc>
        <w:tc>
          <w:tcPr>
            <w:tcW w:w="425" w:type="dxa"/>
            <w:tcBorders>
              <w:top w:val="single" w:sz="4" w:space="0" w:color="000000"/>
              <w:left w:val="single" w:sz="4" w:space="0" w:color="000000"/>
              <w:bottom w:val="single" w:sz="4" w:space="0" w:color="auto"/>
              <w:right w:val="single" w:sz="4" w:space="0" w:color="auto"/>
            </w:tcBorders>
            <w:hideMark/>
          </w:tcPr>
          <w:p w:rsidR="006E542D" w:rsidRPr="00CD4602" w:rsidRDefault="006E542D" w:rsidP="00D27EA8">
            <w:pPr>
              <w:widowControl w:val="0"/>
              <w:autoSpaceDE w:val="0"/>
              <w:autoSpaceDN w:val="0"/>
              <w:adjustRightInd w:val="0"/>
              <w:jc w:val="both"/>
            </w:pPr>
          </w:p>
        </w:tc>
        <w:tc>
          <w:tcPr>
            <w:tcW w:w="425" w:type="dxa"/>
            <w:tcBorders>
              <w:top w:val="single" w:sz="4" w:space="0" w:color="000000"/>
              <w:left w:val="single" w:sz="4" w:space="0" w:color="auto"/>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p>
        </w:tc>
        <w:tc>
          <w:tcPr>
            <w:tcW w:w="426" w:type="dxa"/>
            <w:tcBorders>
              <w:top w:val="single" w:sz="4" w:space="0" w:color="000000"/>
              <w:left w:val="single" w:sz="4" w:space="0" w:color="000000"/>
              <w:bottom w:val="single" w:sz="4" w:space="0" w:color="auto"/>
              <w:right w:val="single" w:sz="4" w:space="0" w:color="auto"/>
            </w:tcBorders>
            <w:hideMark/>
          </w:tcPr>
          <w:p w:rsidR="006E542D" w:rsidRPr="00CD4602" w:rsidRDefault="006E542D" w:rsidP="00D27EA8">
            <w:pPr>
              <w:widowControl w:val="0"/>
              <w:autoSpaceDE w:val="0"/>
              <w:autoSpaceDN w:val="0"/>
              <w:adjustRightInd w:val="0"/>
              <w:jc w:val="both"/>
            </w:pPr>
            <w:r>
              <w:t>+</w:t>
            </w:r>
          </w:p>
        </w:tc>
        <w:tc>
          <w:tcPr>
            <w:tcW w:w="425" w:type="dxa"/>
            <w:tcBorders>
              <w:top w:val="single" w:sz="4" w:space="0" w:color="000000"/>
              <w:left w:val="single" w:sz="4" w:space="0" w:color="auto"/>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r>
              <w:t>+</w:t>
            </w:r>
          </w:p>
        </w:tc>
        <w:tc>
          <w:tcPr>
            <w:tcW w:w="425" w:type="dxa"/>
            <w:tcBorders>
              <w:top w:val="single" w:sz="4" w:space="0" w:color="000000"/>
              <w:left w:val="single" w:sz="4" w:space="0" w:color="000000"/>
              <w:bottom w:val="single" w:sz="4" w:space="0" w:color="auto"/>
              <w:right w:val="single" w:sz="4" w:space="0" w:color="auto"/>
            </w:tcBorders>
            <w:hideMark/>
          </w:tcPr>
          <w:p w:rsidR="006E542D" w:rsidRPr="00CD4602" w:rsidRDefault="006E542D" w:rsidP="00D27EA8">
            <w:pPr>
              <w:widowControl w:val="0"/>
              <w:autoSpaceDE w:val="0"/>
              <w:autoSpaceDN w:val="0"/>
              <w:adjustRightInd w:val="0"/>
              <w:jc w:val="both"/>
            </w:pPr>
            <w:r>
              <w:t>+</w:t>
            </w:r>
          </w:p>
        </w:tc>
        <w:tc>
          <w:tcPr>
            <w:tcW w:w="240" w:type="dxa"/>
            <w:tcBorders>
              <w:top w:val="single" w:sz="4" w:space="0" w:color="000000"/>
              <w:left w:val="single" w:sz="4" w:space="0" w:color="auto"/>
              <w:bottom w:val="single" w:sz="4" w:space="0" w:color="auto"/>
              <w:right w:val="single" w:sz="4" w:space="0" w:color="auto"/>
            </w:tcBorders>
          </w:tcPr>
          <w:p w:rsidR="006E542D" w:rsidRPr="00CD4602" w:rsidRDefault="006E542D" w:rsidP="00D27EA8">
            <w:pPr>
              <w:widowControl w:val="0"/>
              <w:autoSpaceDE w:val="0"/>
              <w:autoSpaceDN w:val="0"/>
              <w:adjustRightInd w:val="0"/>
              <w:jc w:val="both"/>
            </w:pPr>
            <w:r>
              <w:t>+</w:t>
            </w:r>
          </w:p>
        </w:tc>
        <w:tc>
          <w:tcPr>
            <w:tcW w:w="327" w:type="dxa"/>
            <w:gridSpan w:val="2"/>
            <w:tcBorders>
              <w:top w:val="single" w:sz="4" w:space="0" w:color="000000"/>
              <w:left w:val="single" w:sz="4" w:space="0" w:color="auto"/>
              <w:bottom w:val="single" w:sz="4" w:space="0" w:color="auto"/>
              <w:right w:val="single" w:sz="4" w:space="0" w:color="000000"/>
            </w:tcBorders>
          </w:tcPr>
          <w:p w:rsidR="006E542D" w:rsidRPr="00CD4602" w:rsidRDefault="006E542D" w:rsidP="00982008">
            <w:pPr>
              <w:widowControl w:val="0"/>
              <w:autoSpaceDE w:val="0"/>
              <w:autoSpaceDN w:val="0"/>
              <w:adjustRightInd w:val="0"/>
              <w:jc w:val="both"/>
            </w:pPr>
          </w:p>
        </w:tc>
        <w:tc>
          <w:tcPr>
            <w:tcW w:w="1411" w:type="dxa"/>
            <w:tcBorders>
              <w:top w:val="single" w:sz="4" w:space="0" w:color="000000"/>
              <w:left w:val="single" w:sz="4" w:space="0" w:color="000000"/>
              <w:bottom w:val="single" w:sz="4" w:space="0" w:color="auto"/>
              <w:right w:val="single" w:sz="4" w:space="0" w:color="000000"/>
            </w:tcBorders>
            <w:hideMark/>
          </w:tcPr>
          <w:p w:rsidR="006E542D" w:rsidRPr="00CD4602" w:rsidRDefault="006E542D" w:rsidP="00D27EA8">
            <w:pPr>
              <w:widowControl w:val="0"/>
              <w:autoSpaceDE w:val="0"/>
              <w:autoSpaceDN w:val="0"/>
              <w:adjustRightInd w:val="0"/>
              <w:jc w:val="both"/>
            </w:pPr>
            <w:r>
              <w:t>1</w:t>
            </w:r>
          </w:p>
        </w:tc>
      </w:tr>
      <w:tr w:rsidR="006E542D" w:rsidRPr="00CD4602" w:rsidTr="006E542D">
        <w:trPr>
          <w:trHeight w:val="1125"/>
        </w:trPr>
        <w:tc>
          <w:tcPr>
            <w:tcW w:w="2825" w:type="dxa"/>
            <w:vMerge/>
            <w:tcBorders>
              <w:left w:val="single" w:sz="4" w:space="0" w:color="000000"/>
              <w:right w:val="single" w:sz="4" w:space="0" w:color="000000"/>
            </w:tcBorders>
          </w:tcPr>
          <w:p w:rsidR="006E542D" w:rsidRPr="00CD4602" w:rsidRDefault="006E542D" w:rsidP="00D27EA8">
            <w:pPr>
              <w:widowControl w:val="0"/>
              <w:autoSpaceDE w:val="0"/>
              <w:autoSpaceDN w:val="0"/>
              <w:adjustRightInd w:val="0"/>
              <w:spacing w:before="100" w:beforeAutospacing="1"/>
              <w:jc w:val="both"/>
            </w:pPr>
          </w:p>
        </w:tc>
        <w:tc>
          <w:tcPr>
            <w:tcW w:w="1983" w:type="dxa"/>
            <w:tcBorders>
              <w:top w:val="single" w:sz="4" w:space="0" w:color="auto"/>
              <w:left w:val="single" w:sz="4" w:space="0" w:color="000000"/>
              <w:bottom w:val="single" w:sz="4" w:space="0" w:color="auto"/>
              <w:right w:val="single" w:sz="4" w:space="0" w:color="000000"/>
            </w:tcBorders>
          </w:tcPr>
          <w:p w:rsidR="006E542D" w:rsidRDefault="006E542D" w:rsidP="00D27EA8">
            <w:pPr>
              <w:jc w:val="center"/>
              <w:rPr>
                <w:sz w:val="28"/>
                <w:szCs w:val="28"/>
              </w:rPr>
            </w:pPr>
            <w:r>
              <w:rPr>
                <w:sz w:val="28"/>
                <w:szCs w:val="28"/>
              </w:rPr>
              <w:t>Школьный театр «Теремок»</w:t>
            </w:r>
          </w:p>
          <w:p w:rsidR="006E542D" w:rsidRPr="00CD4602" w:rsidRDefault="006E542D" w:rsidP="00D27EA8">
            <w:pPr>
              <w:jc w:val="center"/>
            </w:pPr>
          </w:p>
        </w:tc>
        <w:tc>
          <w:tcPr>
            <w:tcW w:w="390" w:type="dxa"/>
            <w:tcBorders>
              <w:top w:val="single" w:sz="4" w:space="0" w:color="auto"/>
              <w:left w:val="single" w:sz="4" w:space="0" w:color="000000"/>
              <w:bottom w:val="single" w:sz="4" w:space="0" w:color="auto"/>
              <w:right w:val="single" w:sz="4" w:space="0" w:color="auto"/>
            </w:tcBorders>
          </w:tcPr>
          <w:p w:rsidR="006E542D" w:rsidRPr="00CD4602" w:rsidRDefault="006E542D" w:rsidP="00D27EA8">
            <w:pPr>
              <w:widowControl w:val="0"/>
              <w:autoSpaceDE w:val="0"/>
              <w:autoSpaceDN w:val="0"/>
              <w:adjustRightInd w:val="0"/>
              <w:jc w:val="both"/>
            </w:pPr>
            <w:r>
              <w:t>+</w:t>
            </w:r>
          </w:p>
        </w:tc>
        <w:tc>
          <w:tcPr>
            <w:tcW w:w="463" w:type="dxa"/>
            <w:tcBorders>
              <w:top w:val="single" w:sz="4" w:space="0" w:color="auto"/>
              <w:left w:val="single" w:sz="4" w:space="0" w:color="auto"/>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r>
              <w:t>+</w:t>
            </w:r>
          </w:p>
        </w:tc>
        <w:tc>
          <w:tcPr>
            <w:tcW w:w="425" w:type="dxa"/>
            <w:tcBorders>
              <w:top w:val="single" w:sz="4" w:space="0" w:color="auto"/>
              <w:left w:val="single" w:sz="4" w:space="0" w:color="000000"/>
              <w:bottom w:val="single" w:sz="4" w:space="0" w:color="auto"/>
              <w:right w:val="single" w:sz="4" w:space="0" w:color="auto"/>
            </w:tcBorders>
          </w:tcPr>
          <w:p w:rsidR="006E542D" w:rsidRPr="00CD4602" w:rsidRDefault="006E542D" w:rsidP="00D27EA8">
            <w:pPr>
              <w:widowControl w:val="0"/>
              <w:autoSpaceDE w:val="0"/>
              <w:autoSpaceDN w:val="0"/>
              <w:adjustRightInd w:val="0"/>
              <w:jc w:val="both"/>
            </w:pPr>
            <w:r>
              <w:t>+</w:t>
            </w:r>
          </w:p>
        </w:tc>
        <w:tc>
          <w:tcPr>
            <w:tcW w:w="425" w:type="dxa"/>
            <w:tcBorders>
              <w:top w:val="single" w:sz="4" w:space="0" w:color="auto"/>
              <w:left w:val="single" w:sz="4" w:space="0" w:color="auto"/>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r>
              <w:t>+</w:t>
            </w:r>
          </w:p>
        </w:tc>
        <w:tc>
          <w:tcPr>
            <w:tcW w:w="426" w:type="dxa"/>
            <w:tcBorders>
              <w:top w:val="single" w:sz="4" w:space="0" w:color="auto"/>
              <w:left w:val="single" w:sz="4" w:space="0" w:color="000000"/>
              <w:bottom w:val="single" w:sz="4" w:space="0" w:color="auto"/>
              <w:right w:val="single" w:sz="4" w:space="0" w:color="auto"/>
            </w:tcBorders>
          </w:tcPr>
          <w:p w:rsidR="006E542D" w:rsidRPr="00CD4602" w:rsidRDefault="006E542D"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auto"/>
            </w:tcBorders>
          </w:tcPr>
          <w:p w:rsidR="006E542D" w:rsidRPr="00CD4602" w:rsidRDefault="006E542D" w:rsidP="00D27EA8">
            <w:pPr>
              <w:widowControl w:val="0"/>
              <w:autoSpaceDE w:val="0"/>
              <w:autoSpaceDN w:val="0"/>
              <w:adjustRightInd w:val="0"/>
              <w:jc w:val="both"/>
            </w:pPr>
          </w:p>
        </w:tc>
        <w:tc>
          <w:tcPr>
            <w:tcW w:w="240" w:type="dxa"/>
            <w:tcBorders>
              <w:top w:val="single" w:sz="4" w:space="0" w:color="auto"/>
              <w:left w:val="single" w:sz="4" w:space="0" w:color="auto"/>
              <w:bottom w:val="single" w:sz="4" w:space="0" w:color="auto"/>
              <w:right w:val="single" w:sz="4" w:space="0" w:color="auto"/>
            </w:tcBorders>
          </w:tcPr>
          <w:p w:rsidR="006E542D" w:rsidRPr="00CD4602" w:rsidRDefault="006E542D" w:rsidP="00D27EA8">
            <w:pPr>
              <w:widowControl w:val="0"/>
              <w:autoSpaceDE w:val="0"/>
              <w:autoSpaceDN w:val="0"/>
              <w:adjustRightInd w:val="0"/>
              <w:jc w:val="both"/>
            </w:pPr>
          </w:p>
        </w:tc>
        <w:tc>
          <w:tcPr>
            <w:tcW w:w="327" w:type="dxa"/>
            <w:gridSpan w:val="2"/>
            <w:tcBorders>
              <w:top w:val="single" w:sz="4" w:space="0" w:color="auto"/>
              <w:left w:val="single" w:sz="4" w:space="0" w:color="auto"/>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p>
        </w:tc>
        <w:tc>
          <w:tcPr>
            <w:tcW w:w="1411" w:type="dxa"/>
            <w:tcBorders>
              <w:top w:val="single" w:sz="4" w:space="0" w:color="auto"/>
              <w:left w:val="single" w:sz="4" w:space="0" w:color="000000"/>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r>
              <w:t>2</w:t>
            </w:r>
          </w:p>
        </w:tc>
      </w:tr>
      <w:tr w:rsidR="006E542D" w:rsidRPr="00CD4602" w:rsidTr="00982008">
        <w:trPr>
          <w:trHeight w:val="1068"/>
        </w:trPr>
        <w:tc>
          <w:tcPr>
            <w:tcW w:w="2825" w:type="dxa"/>
            <w:vMerge/>
            <w:tcBorders>
              <w:left w:val="single" w:sz="4" w:space="0" w:color="000000"/>
              <w:right w:val="single" w:sz="4" w:space="0" w:color="000000"/>
            </w:tcBorders>
          </w:tcPr>
          <w:p w:rsidR="006E542D" w:rsidRPr="00CD4602" w:rsidRDefault="006E542D" w:rsidP="00D27EA8">
            <w:pPr>
              <w:widowControl w:val="0"/>
              <w:autoSpaceDE w:val="0"/>
              <w:autoSpaceDN w:val="0"/>
              <w:adjustRightInd w:val="0"/>
              <w:spacing w:before="100" w:beforeAutospacing="1"/>
              <w:jc w:val="both"/>
            </w:pPr>
          </w:p>
        </w:tc>
        <w:tc>
          <w:tcPr>
            <w:tcW w:w="1983" w:type="dxa"/>
            <w:tcBorders>
              <w:top w:val="single" w:sz="4" w:space="0" w:color="auto"/>
              <w:left w:val="single" w:sz="4" w:space="0" w:color="000000"/>
              <w:bottom w:val="single" w:sz="4" w:space="0" w:color="auto"/>
              <w:right w:val="single" w:sz="4" w:space="0" w:color="000000"/>
            </w:tcBorders>
          </w:tcPr>
          <w:p w:rsidR="006E542D" w:rsidRDefault="006E542D" w:rsidP="00D27EA8">
            <w:pPr>
              <w:jc w:val="center"/>
              <w:rPr>
                <w:sz w:val="28"/>
                <w:szCs w:val="28"/>
              </w:rPr>
            </w:pPr>
            <w:r>
              <w:rPr>
                <w:sz w:val="28"/>
                <w:szCs w:val="28"/>
              </w:rPr>
              <w:t>«Мой многонациональный край»</w:t>
            </w:r>
          </w:p>
          <w:p w:rsidR="006E542D" w:rsidRDefault="006E542D" w:rsidP="00D27EA8">
            <w:pPr>
              <w:jc w:val="center"/>
              <w:rPr>
                <w:sz w:val="28"/>
                <w:szCs w:val="28"/>
              </w:rPr>
            </w:pPr>
          </w:p>
          <w:p w:rsidR="006E542D" w:rsidRDefault="006E542D" w:rsidP="00D27EA8">
            <w:pPr>
              <w:jc w:val="center"/>
              <w:rPr>
                <w:sz w:val="28"/>
                <w:szCs w:val="28"/>
              </w:rPr>
            </w:pPr>
          </w:p>
        </w:tc>
        <w:tc>
          <w:tcPr>
            <w:tcW w:w="390" w:type="dxa"/>
            <w:tcBorders>
              <w:top w:val="single" w:sz="4" w:space="0" w:color="auto"/>
              <w:left w:val="single" w:sz="4" w:space="0" w:color="000000"/>
              <w:bottom w:val="single" w:sz="4" w:space="0" w:color="auto"/>
              <w:right w:val="single" w:sz="4" w:space="0" w:color="auto"/>
            </w:tcBorders>
          </w:tcPr>
          <w:p w:rsidR="006E542D" w:rsidRDefault="004A1FF1" w:rsidP="00D27EA8">
            <w:pPr>
              <w:widowControl w:val="0"/>
              <w:autoSpaceDE w:val="0"/>
              <w:autoSpaceDN w:val="0"/>
              <w:adjustRightInd w:val="0"/>
              <w:jc w:val="both"/>
            </w:pPr>
            <w:r>
              <w:t>+</w:t>
            </w:r>
          </w:p>
        </w:tc>
        <w:tc>
          <w:tcPr>
            <w:tcW w:w="463" w:type="dxa"/>
            <w:tcBorders>
              <w:top w:val="single" w:sz="4" w:space="0" w:color="auto"/>
              <w:left w:val="single" w:sz="4" w:space="0" w:color="auto"/>
              <w:bottom w:val="single" w:sz="4" w:space="0" w:color="auto"/>
              <w:right w:val="single" w:sz="4" w:space="0" w:color="000000"/>
            </w:tcBorders>
          </w:tcPr>
          <w:p w:rsidR="006E542D" w:rsidRDefault="004A1FF1" w:rsidP="00D27EA8">
            <w:pPr>
              <w:widowControl w:val="0"/>
              <w:autoSpaceDE w:val="0"/>
              <w:autoSpaceDN w:val="0"/>
              <w:adjustRightInd w:val="0"/>
              <w:jc w:val="both"/>
            </w:pPr>
            <w:r>
              <w:t>+</w:t>
            </w:r>
          </w:p>
        </w:tc>
        <w:tc>
          <w:tcPr>
            <w:tcW w:w="425" w:type="dxa"/>
            <w:tcBorders>
              <w:top w:val="single" w:sz="4" w:space="0" w:color="auto"/>
              <w:left w:val="single" w:sz="4" w:space="0" w:color="000000"/>
              <w:bottom w:val="single" w:sz="4" w:space="0" w:color="auto"/>
              <w:right w:val="single" w:sz="4" w:space="0" w:color="auto"/>
            </w:tcBorders>
          </w:tcPr>
          <w:p w:rsidR="006E542D" w:rsidRDefault="004A1FF1" w:rsidP="00D27EA8">
            <w:pPr>
              <w:widowControl w:val="0"/>
              <w:autoSpaceDE w:val="0"/>
              <w:autoSpaceDN w:val="0"/>
              <w:adjustRightInd w:val="0"/>
              <w:jc w:val="both"/>
            </w:pPr>
            <w:r>
              <w:t>+</w:t>
            </w:r>
          </w:p>
        </w:tc>
        <w:tc>
          <w:tcPr>
            <w:tcW w:w="425" w:type="dxa"/>
            <w:tcBorders>
              <w:top w:val="single" w:sz="4" w:space="0" w:color="auto"/>
              <w:left w:val="single" w:sz="4" w:space="0" w:color="auto"/>
              <w:bottom w:val="single" w:sz="4" w:space="0" w:color="auto"/>
              <w:right w:val="single" w:sz="4" w:space="0" w:color="000000"/>
            </w:tcBorders>
          </w:tcPr>
          <w:p w:rsidR="006E542D" w:rsidRDefault="004A1FF1" w:rsidP="00D27EA8">
            <w:pPr>
              <w:widowControl w:val="0"/>
              <w:autoSpaceDE w:val="0"/>
              <w:autoSpaceDN w:val="0"/>
              <w:adjustRightInd w:val="0"/>
              <w:jc w:val="both"/>
            </w:pPr>
            <w:r>
              <w:t>+</w:t>
            </w:r>
          </w:p>
        </w:tc>
        <w:tc>
          <w:tcPr>
            <w:tcW w:w="426" w:type="dxa"/>
            <w:tcBorders>
              <w:top w:val="single" w:sz="4" w:space="0" w:color="auto"/>
              <w:left w:val="single" w:sz="4" w:space="0" w:color="000000"/>
              <w:bottom w:val="single" w:sz="4" w:space="0" w:color="auto"/>
              <w:right w:val="single" w:sz="4" w:space="0" w:color="auto"/>
            </w:tcBorders>
          </w:tcPr>
          <w:p w:rsidR="006E542D" w:rsidRPr="00CD4602" w:rsidRDefault="006E542D" w:rsidP="00D27EA8">
            <w:pPr>
              <w:widowControl w:val="0"/>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auto"/>
            </w:tcBorders>
          </w:tcPr>
          <w:p w:rsidR="006E542D" w:rsidRPr="00CD4602" w:rsidRDefault="006E542D" w:rsidP="00D27EA8">
            <w:pPr>
              <w:widowControl w:val="0"/>
              <w:autoSpaceDE w:val="0"/>
              <w:autoSpaceDN w:val="0"/>
              <w:adjustRightInd w:val="0"/>
              <w:jc w:val="both"/>
            </w:pPr>
          </w:p>
        </w:tc>
        <w:tc>
          <w:tcPr>
            <w:tcW w:w="240" w:type="dxa"/>
            <w:tcBorders>
              <w:top w:val="single" w:sz="4" w:space="0" w:color="auto"/>
              <w:left w:val="single" w:sz="4" w:space="0" w:color="auto"/>
              <w:bottom w:val="single" w:sz="4" w:space="0" w:color="auto"/>
              <w:right w:val="single" w:sz="4" w:space="0" w:color="auto"/>
            </w:tcBorders>
          </w:tcPr>
          <w:p w:rsidR="006E542D" w:rsidRPr="00CD4602" w:rsidRDefault="006E542D" w:rsidP="00D27EA8">
            <w:pPr>
              <w:widowControl w:val="0"/>
              <w:autoSpaceDE w:val="0"/>
              <w:autoSpaceDN w:val="0"/>
              <w:adjustRightInd w:val="0"/>
              <w:jc w:val="both"/>
            </w:pPr>
          </w:p>
        </w:tc>
        <w:tc>
          <w:tcPr>
            <w:tcW w:w="327" w:type="dxa"/>
            <w:gridSpan w:val="2"/>
            <w:tcBorders>
              <w:top w:val="single" w:sz="4" w:space="0" w:color="auto"/>
              <w:left w:val="single" w:sz="4" w:space="0" w:color="auto"/>
              <w:bottom w:val="single" w:sz="4" w:space="0" w:color="auto"/>
              <w:right w:val="single" w:sz="4" w:space="0" w:color="000000"/>
            </w:tcBorders>
          </w:tcPr>
          <w:p w:rsidR="006E542D" w:rsidRPr="00CD4602" w:rsidRDefault="006E542D" w:rsidP="00D27EA8">
            <w:pPr>
              <w:widowControl w:val="0"/>
              <w:autoSpaceDE w:val="0"/>
              <w:autoSpaceDN w:val="0"/>
              <w:adjustRightInd w:val="0"/>
              <w:jc w:val="both"/>
            </w:pPr>
          </w:p>
        </w:tc>
        <w:tc>
          <w:tcPr>
            <w:tcW w:w="1411" w:type="dxa"/>
            <w:tcBorders>
              <w:top w:val="single" w:sz="4" w:space="0" w:color="auto"/>
              <w:left w:val="single" w:sz="4" w:space="0" w:color="000000"/>
              <w:bottom w:val="single" w:sz="4" w:space="0" w:color="auto"/>
              <w:right w:val="single" w:sz="4" w:space="0" w:color="000000"/>
            </w:tcBorders>
          </w:tcPr>
          <w:p w:rsidR="006E542D" w:rsidRDefault="004A1FF1" w:rsidP="00D27EA8">
            <w:pPr>
              <w:widowControl w:val="0"/>
              <w:autoSpaceDE w:val="0"/>
              <w:autoSpaceDN w:val="0"/>
              <w:adjustRightInd w:val="0"/>
              <w:jc w:val="both"/>
            </w:pPr>
            <w:r>
              <w:t>2</w:t>
            </w:r>
          </w:p>
        </w:tc>
      </w:tr>
      <w:tr w:rsidR="00982008" w:rsidRPr="00CD4602" w:rsidTr="006E542D">
        <w:trPr>
          <w:trHeight w:val="1070"/>
        </w:trPr>
        <w:tc>
          <w:tcPr>
            <w:tcW w:w="2825" w:type="dxa"/>
            <w:tcBorders>
              <w:top w:val="single" w:sz="4" w:space="0" w:color="000000"/>
              <w:left w:val="single" w:sz="4" w:space="0" w:color="000000"/>
              <w:bottom w:val="single" w:sz="4" w:space="0" w:color="000000"/>
              <w:right w:val="single" w:sz="4" w:space="0" w:color="000000"/>
            </w:tcBorders>
            <w:hideMark/>
          </w:tcPr>
          <w:p w:rsidR="00982008" w:rsidRPr="00CD4602" w:rsidRDefault="00982008" w:rsidP="00D27EA8">
            <w:pPr>
              <w:widowControl w:val="0"/>
              <w:autoSpaceDE w:val="0"/>
              <w:autoSpaceDN w:val="0"/>
              <w:adjustRightInd w:val="0"/>
              <w:spacing w:before="100" w:beforeAutospacing="1"/>
              <w:jc w:val="both"/>
            </w:pPr>
            <w:r w:rsidRPr="00CD4602">
              <w:t>Итого:</w:t>
            </w:r>
          </w:p>
        </w:tc>
        <w:tc>
          <w:tcPr>
            <w:tcW w:w="1983" w:type="dxa"/>
            <w:tcBorders>
              <w:top w:val="single" w:sz="4" w:space="0" w:color="000000"/>
              <w:left w:val="single" w:sz="4" w:space="0" w:color="000000"/>
              <w:right w:val="single" w:sz="4" w:space="0" w:color="000000"/>
            </w:tcBorders>
            <w:hideMark/>
          </w:tcPr>
          <w:p w:rsidR="00982008" w:rsidRPr="00CD4602" w:rsidRDefault="00982008" w:rsidP="00D27EA8">
            <w:pPr>
              <w:widowControl w:val="0"/>
              <w:autoSpaceDE w:val="0"/>
              <w:autoSpaceDN w:val="0"/>
              <w:adjustRightInd w:val="0"/>
              <w:jc w:val="both"/>
            </w:pPr>
          </w:p>
        </w:tc>
        <w:tc>
          <w:tcPr>
            <w:tcW w:w="390" w:type="dxa"/>
            <w:tcBorders>
              <w:top w:val="single" w:sz="4" w:space="0" w:color="000000"/>
              <w:left w:val="single" w:sz="4" w:space="0" w:color="000000"/>
              <w:right w:val="single" w:sz="4" w:space="0" w:color="auto"/>
            </w:tcBorders>
            <w:hideMark/>
          </w:tcPr>
          <w:p w:rsidR="00982008" w:rsidRPr="00CD4602" w:rsidRDefault="00982008" w:rsidP="00D27EA8">
            <w:pPr>
              <w:widowControl w:val="0"/>
              <w:autoSpaceDE w:val="0"/>
              <w:autoSpaceDN w:val="0"/>
              <w:adjustRightInd w:val="0"/>
              <w:jc w:val="both"/>
            </w:pPr>
          </w:p>
        </w:tc>
        <w:tc>
          <w:tcPr>
            <w:tcW w:w="463" w:type="dxa"/>
            <w:tcBorders>
              <w:top w:val="single" w:sz="4" w:space="0" w:color="000000"/>
              <w:left w:val="single" w:sz="4" w:space="0" w:color="auto"/>
              <w:right w:val="single" w:sz="4" w:space="0" w:color="000000"/>
            </w:tcBorders>
          </w:tcPr>
          <w:p w:rsidR="00982008" w:rsidRPr="00CD4602" w:rsidRDefault="00982008" w:rsidP="00D27EA8">
            <w:pPr>
              <w:widowControl w:val="0"/>
              <w:autoSpaceDE w:val="0"/>
              <w:autoSpaceDN w:val="0"/>
              <w:adjustRightInd w:val="0"/>
              <w:jc w:val="both"/>
            </w:pPr>
          </w:p>
        </w:tc>
        <w:tc>
          <w:tcPr>
            <w:tcW w:w="425" w:type="dxa"/>
            <w:tcBorders>
              <w:top w:val="single" w:sz="4" w:space="0" w:color="000000"/>
              <w:left w:val="single" w:sz="4" w:space="0" w:color="000000"/>
              <w:right w:val="single" w:sz="4" w:space="0" w:color="auto"/>
            </w:tcBorders>
            <w:hideMark/>
          </w:tcPr>
          <w:p w:rsidR="00982008" w:rsidRPr="00CD4602" w:rsidRDefault="00982008" w:rsidP="00D27EA8">
            <w:pPr>
              <w:widowControl w:val="0"/>
              <w:autoSpaceDE w:val="0"/>
              <w:autoSpaceDN w:val="0"/>
              <w:adjustRightInd w:val="0"/>
              <w:jc w:val="both"/>
            </w:pPr>
          </w:p>
        </w:tc>
        <w:tc>
          <w:tcPr>
            <w:tcW w:w="425" w:type="dxa"/>
            <w:tcBorders>
              <w:top w:val="single" w:sz="4" w:space="0" w:color="000000"/>
              <w:left w:val="single" w:sz="4" w:space="0" w:color="auto"/>
              <w:right w:val="single" w:sz="4" w:space="0" w:color="000000"/>
            </w:tcBorders>
          </w:tcPr>
          <w:p w:rsidR="00982008" w:rsidRPr="00CD4602" w:rsidRDefault="00982008" w:rsidP="00D27EA8">
            <w:pPr>
              <w:widowControl w:val="0"/>
              <w:autoSpaceDE w:val="0"/>
              <w:autoSpaceDN w:val="0"/>
              <w:adjustRightInd w:val="0"/>
              <w:jc w:val="both"/>
            </w:pPr>
          </w:p>
        </w:tc>
        <w:tc>
          <w:tcPr>
            <w:tcW w:w="426" w:type="dxa"/>
            <w:tcBorders>
              <w:top w:val="single" w:sz="4" w:space="0" w:color="000000"/>
              <w:left w:val="single" w:sz="4" w:space="0" w:color="000000"/>
              <w:right w:val="single" w:sz="4" w:space="0" w:color="auto"/>
            </w:tcBorders>
            <w:hideMark/>
          </w:tcPr>
          <w:p w:rsidR="00982008" w:rsidRPr="00CD4602" w:rsidRDefault="00982008" w:rsidP="00D27EA8">
            <w:pPr>
              <w:widowControl w:val="0"/>
              <w:autoSpaceDE w:val="0"/>
              <w:autoSpaceDN w:val="0"/>
              <w:adjustRightInd w:val="0"/>
              <w:jc w:val="both"/>
            </w:pPr>
          </w:p>
        </w:tc>
        <w:tc>
          <w:tcPr>
            <w:tcW w:w="425" w:type="dxa"/>
            <w:tcBorders>
              <w:top w:val="single" w:sz="4" w:space="0" w:color="000000"/>
              <w:left w:val="single" w:sz="4" w:space="0" w:color="auto"/>
              <w:right w:val="single" w:sz="4" w:space="0" w:color="000000"/>
            </w:tcBorders>
          </w:tcPr>
          <w:p w:rsidR="00982008" w:rsidRPr="00CD4602" w:rsidRDefault="00982008" w:rsidP="00D27EA8">
            <w:pPr>
              <w:widowControl w:val="0"/>
              <w:autoSpaceDE w:val="0"/>
              <w:autoSpaceDN w:val="0"/>
              <w:adjustRightInd w:val="0"/>
              <w:jc w:val="both"/>
            </w:pPr>
          </w:p>
        </w:tc>
        <w:tc>
          <w:tcPr>
            <w:tcW w:w="425" w:type="dxa"/>
            <w:tcBorders>
              <w:top w:val="single" w:sz="4" w:space="0" w:color="000000"/>
              <w:left w:val="single" w:sz="4" w:space="0" w:color="000000"/>
              <w:right w:val="single" w:sz="4" w:space="0" w:color="auto"/>
            </w:tcBorders>
            <w:hideMark/>
          </w:tcPr>
          <w:p w:rsidR="00982008" w:rsidRPr="00CD4602" w:rsidRDefault="00982008" w:rsidP="00D27EA8">
            <w:pPr>
              <w:widowControl w:val="0"/>
              <w:autoSpaceDE w:val="0"/>
              <w:autoSpaceDN w:val="0"/>
              <w:adjustRightInd w:val="0"/>
              <w:jc w:val="both"/>
            </w:pPr>
          </w:p>
        </w:tc>
        <w:tc>
          <w:tcPr>
            <w:tcW w:w="284" w:type="dxa"/>
            <w:gridSpan w:val="2"/>
            <w:tcBorders>
              <w:top w:val="single" w:sz="4" w:space="0" w:color="000000"/>
              <w:left w:val="single" w:sz="4" w:space="0" w:color="auto"/>
              <w:right w:val="single" w:sz="4" w:space="0" w:color="auto"/>
            </w:tcBorders>
          </w:tcPr>
          <w:p w:rsidR="00982008" w:rsidRPr="00CD4602" w:rsidRDefault="00982008" w:rsidP="00D27EA8">
            <w:pPr>
              <w:widowControl w:val="0"/>
              <w:autoSpaceDE w:val="0"/>
              <w:autoSpaceDN w:val="0"/>
              <w:adjustRightInd w:val="0"/>
              <w:jc w:val="both"/>
            </w:pPr>
          </w:p>
        </w:tc>
        <w:tc>
          <w:tcPr>
            <w:tcW w:w="283" w:type="dxa"/>
            <w:tcBorders>
              <w:top w:val="single" w:sz="4" w:space="0" w:color="000000"/>
              <w:left w:val="single" w:sz="4" w:space="0" w:color="auto"/>
              <w:right w:val="single" w:sz="4" w:space="0" w:color="000000"/>
            </w:tcBorders>
          </w:tcPr>
          <w:p w:rsidR="00982008" w:rsidRPr="00CD4602" w:rsidRDefault="00982008" w:rsidP="00D27EA8">
            <w:pPr>
              <w:widowControl w:val="0"/>
              <w:autoSpaceDE w:val="0"/>
              <w:autoSpaceDN w:val="0"/>
              <w:adjustRightInd w:val="0"/>
              <w:jc w:val="both"/>
            </w:pPr>
          </w:p>
        </w:tc>
        <w:tc>
          <w:tcPr>
            <w:tcW w:w="1411" w:type="dxa"/>
            <w:tcBorders>
              <w:top w:val="single" w:sz="4" w:space="0" w:color="000000"/>
              <w:left w:val="single" w:sz="4" w:space="0" w:color="000000"/>
              <w:right w:val="single" w:sz="4" w:space="0" w:color="000000"/>
            </w:tcBorders>
          </w:tcPr>
          <w:p w:rsidR="00982008" w:rsidRPr="00CD4602" w:rsidRDefault="00982008" w:rsidP="00D27EA8">
            <w:pPr>
              <w:widowControl w:val="0"/>
              <w:autoSpaceDE w:val="0"/>
              <w:autoSpaceDN w:val="0"/>
              <w:adjustRightInd w:val="0"/>
              <w:jc w:val="both"/>
            </w:pPr>
          </w:p>
        </w:tc>
      </w:tr>
    </w:tbl>
    <w:tbl>
      <w:tblPr>
        <w:tblpPr w:leftFromText="180" w:rightFromText="180" w:vertAnchor="text" w:horzAnchor="margin" w:tblpY="41"/>
        <w:tblW w:w="9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4046"/>
        <w:gridCol w:w="522"/>
        <w:gridCol w:w="583"/>
        <w:gridCol w:w="583"/>
        <w:gridCol w:w="517"/>
        <w:gridCol w:w="517"/>
        <w:gridCol w:w="517"/>
        <w:gridCol w:w="620"/>
        <w:gridCol w:w="705"/>
        <w:gridCol w:w="570"/>
      </w:tblGrid>
      <w:tr w:rsidR="004A1FF1" w:rsidRPr="00CD4602" w:rsidTr="006C586F">
        <w:trPr>
          <w:trHeight w:val="669"/>
        </w:trPr>
        <w:tc>
          <w:tcPr>
            <w:tcW w:w="4046" w:type="dxa"/>
            <w:tcBorders>
              <w:top w:val="single" w:sz="12" w:space="0" w:color="000000"/>
              <w:left w:val="single" w:sz="12" w:space="0" w:color="000000"/>
              <w:bottom w:val="single" w:sz="12"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sidRPr="00CD4602">
              <w:t>Классы</w:t>
            </w:r>
          </w:p>
          <w:p w:rsidR="004A1FF1" w:rsidRPr="00CD4602" w:rsidRDefault="004A1FF1" w:rsidP="004A1FF1">
            <w:pPr>
              <w:widowControl w:val="0"/>
              <w:autoSpaceDE w:val="0"/>
              <w:autoSpaceDN w:val="0"/>
              <w:adjustRightInd w:val="0"/>
              <w:spacing w:before="100" w:beforeAutospacing="1"/>
              <w:jc w:val="both"/>
            </w:pPr>
            <w:r w:rsidRPr="00CD4602">
              <w:t>Направления</w:t>
            </w:r>
          </w:p>
        </w:tc>
        <w:tc>
          <w:tcPr>
            <w:tcW w:w="522" w:type="dxa"/>
            <w:tcBorders>
              <w:top w:val="single" w:sz="12" w:space="0" w:color="000000"/>
              <w:left w:val="single" w:sz="6" w:space="0" w:color="000000"/>
              <w:bottom w:val="single" w:sz="12"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sidRPr="00CD4602">
              <w:t> </w:t>
            </w:r>
          </w:p>
          <w:p w:rsidR="004A1FF1" w:rsidRPr="00CD4602" w:rsidRDefault="004A1FF1" w:rsidP="004A1FF1">
            <w:pPr>
              <w:widowControl w:val="0"/>
              <w:autoSpaceDE w:val="0"/>
              <w:autoSpaceDN w:val="0"/>
              <w:adjustRightInd w:val="0"/>
              <w:spacing w:before="100" w:beforeAutospacing="1"/>
              <w:jc w:val="both"/>
            </w:pPr>
            <w:r w:rsidRPr="00CD4602">
              <w:rPr>
                <w:lang w:val="en-US"/>
              </w:rPr>
              <w:t>I</w:t>
            </w:r>
          </w:p>
        </w:tc>
        <w:tc>
          <w:tcPr>
            <w:tcW w:w="583" w:type="dxa"/>
            <w:tcBorders>
              <w:top w:val="single" w:sz="12" w:space="0" w:color="000000"/>
              <w:left w:val="single" w:sz="6" w:space="0" w:color="000000"/>
              <w:bottom w:val="single" w:sz="12"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sidRPr="00CD4602">
              <w:rPr>
                <w:lang w:val="en-US"/>
              </w:rPr>
              <w:t> </w:t>
            </w:r>
          </w:p>
          <w:p w:rsidR="004A1FF1" w:rsidRPr="00CD4602" w:rsidRDefault="004A1FF1" w:rsidP="004A1FF1">
            <w:pPr>
              <w:widowControl w:val="0"/>
              <w:autoSpaceDE w:val="0"/>
              <w:autoSpaceDN w:val="0"/>
              <w:adjustRightInd w:val="0"/>
              <w:spacing w:before="100" w:beforeAutospacing="1"/>
              <w:jc w:val="both"/>
            </w:pPr>
            <w:r w:rsidRPr="00CD4602">
              <w:rPr>
                <w:lang w:val="en-US"/>
              </w:rPr>
              <w:t>II</w:t>
            </w:r>
          </w:p>
        </w:tc>
        <w:tc>
          <w:tcPr>
            <w:tcW w:w="583" w:type="dxa"/>
            <w:tcBorders>
              <w:top w:val="single" w:sz="12" w:space="0" w:color="000000"/>
              <w:left w:val="single" w:sz="6" w:space="0" w:color="000000"/>
              <w:bottom w:val="single" w:sz="12"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sidRPr="00CD4602">
              <w:rPr>
                <w:lang w:val="en-US"/>
              </w:rPr>
              <w:t> </w:t>
            </w:r>
          </w:p>
          <w:p w:rsidR="004A1FF1" w:rsidRPr="00CD4602" w:rsidRDefault="004A1FF1" w:rsidP="004A1FF1">
            <w:pPr>
              <w:widowControl w:val="0"/>
              <w:autoSpaceDE w:val="0"/>
              <w:autoSpaceDN w:val="0"/>
              <w:adjustRightInd w:val="0"/>
              <w:spacing w:before="100" w:beforeAutospacing="1"/>
              <w:jc w:val="both"/>
            </w:pPr>
            <w:r w:rsidRPr="00CD4602">
              <w:rPr>
                <w:lang w:val="en-US"/>
              </w:rPr>
              <w:t>III</w:t>
            </w:r>
          </w:p>
        </w:tc>
        <w:tc>
          <w:tcPr>
            <w:tcW w:w="517" w:type="dxa"/>
            <w:tcBorders>
              <w:top w:val="single" w:sz="12" w:space="0" w:color="000000"/>
              <w:left w:val="single" w:sz="6" w:space="0" w:color="000000"/>
              <w:bottom w:val="single" w:sz="12" w:space="0" w:color="000000"/>
              <w:right w:val="single" w:sz="4" w:space="0" w:color="auto"/>
            </w:tcBorders>
            <w:hideMark/>
          </w:tcPr>
          <w:p w:rsidR="004A1FF1" w:rsidRPr="00CD4602" w:rsidRDefault="004A1FF1" w:rsidP="004A1FF1">
            <w:pPr>
              <w:widowControl w:val="0"/>
              <w:autoSpaceDE w:val="0"/>
              <w:autoSpaceDN w:val="0"/>
              <w:adjustRightInd w:val="0"/>
              <w:spacing w:before="100" w:beforeAutospacing="1"/>
              <w:jc w:val="both"/>
            </w:pPr>
            <w:r w:rsidRPr="00CD4602">
              <w:rPr>
                <w:lang w:val="en-US"/>
              </w:rPr>
              <w:t> </w:t>
            </w:r>
          </w:p>
          <w:p w:rsidR="004A1FF1" w:rsidRPr="00CD4602" w:rsidRDefault="004A1FF1" w:rsidP="004A1FF1">
            <w:pPr>
              <w:widowControl w:val="0"/>
              <w:autoSpaceDE w:val="0"/>
              <w:autoSpaceDN w:val="0"/>
              <w:adjustRightInd w:val="0"/>
              <w:spacing w:before="100" w:beforeAutospacing="1"/>
              <w:jc w:val="both"/>
            </w:pPr>
            <w:r w:rsidRPr="00CD4602">
              <w:rPr>
                <w:lang w:val="en-US"/>
              </w:rPr>
              <w:t>IV</w:t>
            </w:r>
          </w:p>
        </w:tc>
        <w:tc>
          <w:tcPr>
            <w:tcW w:w="517" w:type="dxa"/>
            <w:tcBorders>
              <w:top w:val="single" w:sz="12" w:space="0" w:color="000000"/>
              <w:left w:val="single" w:sz="4" w:space="0" w:color="auto"/>
              <w:bottom w:val="single" w:sz="12" w:space="0" w:color="000000"/>
              <w:right w:val="single" w:sz="4" w:space="0" w:color="auto"/>
            </w:tcBorders>
          </w:tcPr>
          <w:p w:rsidR="004A1FF1" w:rsidRDefault="004A1FF1" w:rsidP="004A1FF1"/>
          <w:p w:rsidR="004A1FF1" w:rsidRPr="001B12C7" w:rsidRDefault="004A1FF1" w:rsidP="004A1FF1">
            <w:pPr>
              <w:widowControl w:val="0"/>
              <w:autoSpaceDE w:val="0"/>
              <w:autoSpaceDN w:val="0"/>
              <w:adjustRightInd w:val="0"/>
              <w:spacing w:before="100" w:beforeAutospacing="1"/>
              <w:jc w:val="both"/>
              <w:rPr>
                <w:lang w:val="en-US"/>
              </w:rPr>
            </w:pPr>
            <w:r>
              <w:rPr>
                <w:lang w:val="en-US"/>
              </w:rPr>
              <w:t>V</w:t>
            </w:r>
          </w:p>
        </w:tc>
        <w:tc>
          <w:tcPr>
            <w:tcW w:w="517" w:type="dxa"/>
            <w:tcBorders>
              <w:top w:val="single" w:sz="12" w:space="0" w:color="000000"/>
              <w:left w:val="single" w:sz="4" w:space="0" w:color="auto"/>
              <w:bottom w:val="single" w:sz="12" w:space="0" w:color="000000"/>
              <w:right w:val="single" w:sz="4" w:space="0" w:color="auto"/>
            </w:tcBorders>
          </w:tcPr>
          <w:p w:rsidR="004A1FF1" w:rsidRDefault="004A1FF1" w:rsidP="004A1FF1"/>
          <w:p w:rsidR="004A1FF1" w:rsidRPr="001B12C7" w:rsidRDefault="004A1FF1" w:rsidP="004A1FF1">
            <w:pPr>
              <w:widowControl w:val="0"/>
              <w:autoSpaceDE w:val="0"/>
              <w:autoSpaceDN w:val="0"/>
              <w:adjustRightInd w:val="0"/>
              <w:spacing w:before="100" w:beforeAutospacing="1"/>
              <w:jc w:val="both"/>
              <w:rPr>
                <w:lang w:val="en-US"/>
              </w:rPr>
            </w:pPr>
            <w:r>
              <w:rPr>
                <w:lang w:val="en-US"/>
              </w:rPr>
              <w:t>VI</w:t>
            </w:r>
          </w:p>
        </w:tc>
        <w:tc>
          <w:tcPr>
            <w:tcW w:w="620" w:type="dxa"/>
            <w:tcBorders>
              <w:top w:val="single" w:sz="12" w:space="0" w:color="000000"/>
              <w:left w:val="single" w:sz="4" w:space="0" w:color="auto"/>
              <w:bottom w:val="single" w:sz="12" w:space="0" w:color="000000"/>
              <w:right w:val="single" w:sz="4" w:space="0" w:color="auto"/>
            </w:tcBorders>
          </w:tcPr>
          <w:p w:rsidR="004A1FF1" w:rsidRDefault="004A1FF1" w:rsidP="004A1FF1">
            <w:pPr>
              <w:rPr>
                <w:lang w:val="en-US"/>
              </w:rPr>
            </w:pPr>
          </w:p>
          <w:p w:rsidR="004A1FF1" w:rsidRPr="001B12C7" w:rsidRDefault="004A1FF1" w:rsidP="004A1FF1">
            <w:pPr>
              <w:widowControl w:val="0"/>
              <w:autoSpaceDE w:val="0"/>
              <w:autoSpaceDN w:val="0"/>
              <w:adjustRightInd w:val="0"/>
              <w:spacing w:before="100" w:beforeAutospacing="1"/>
              <w:jc w:val="both"/>
              <w:rPr>
                <w:lang w:val="en-US"/>
              </w:rPr>
            </w:pPr>
            <w:r>
              <w:rPr>
                <w:lang w:val="en-US"/>
              </w:rPr>
              <w:t>VII</w:t>
            </w:r>
          </w:p>
        </w:tc>
        <w:tc>
          <w:tcPr>
            <w:tcW w:w="705" w:type="dxa"/>
            <w:tcBorders>
              <w:top w:val="single" w:sz="12" w:space="0" w:color="000000"/>
              <w:left w:val="single" w:sz="4" w:space="0" w:color="auto"/>
              <w:bottom w:val="single" w:sz="12" w:space="0" w:color="000000"/>
              <w:right w:val="single" w:sz="4" w:space="0" w:color="auto"/>
            </w:tcBorders>
          </w:tcPr>
          <w:p w:rsidR="004A1FF1" w:rsidRDefault="004A1FF1" w:rsidP="004A1FF1">
            <w:pPr>
              <w:rPr>
                <w:lang w:val="en-US"/>
              </w:rPr>
            </w:pPr>
          </w:p>
          <w:p w:rsidR="004A1FF1" w:rsidRPr="001B12C7" w:rsidRDefault="004A1FF1" w:rsidP="004A1FF1">
            <w:pPr>
              <w:widowControl w:val="0"/>
              <w:autoSpaceDE w:val="0"/>
              <w:autoSpaceDN w:val="0"/>
              <w:adjustRightInd w:val="0"/>
              <w:spacing w:before="100" w:beforeAutospacing="1"/>
              <w:jc w:val="both"/>
              <w:rPr>
                <w:lang w:val="en-US"/>
              </w:rPr>
            </w:pPr>
            <w:r>
              <w:rPr>
                <w:lang w:val="en-US"/>
              </w:rPr>
              <w:t>VIII</w:t>
            </w:r>
          </w:p>
        </w:tc>
        <w:tc>
          <w:tcPr>
            <w:tcW w:w="570" w:type="dxa"/>
            <w:tcBorders>
              <w:top w:val="single" w:sz="12" w:space="0" w:color="000000"/>
              <w:left w:val="single" w:sz="4" w:space="0" w:color="auto"/>
              <w:bottom w:val="single" w:sz="12" w:space="0" w:color="000000"/>
              <w:right w:val="single" w:sz="6" w:space="0" w:color="000000"/>
            </w:tcBorders>
          </w:tcPr>
          <w:p w:rsidR="004A1FF1" w:rsidRDefault="004A1FF1" w:rsidP="004A1FF1">
            <w:pPr>
              <w:spacing w:after="200" w:line="276" w:lineRule="auto"/>
              <w:rPr>
                <w:lang w:val="en-US"/>
              </w:rPr>
            </w:pPr>
          </w:p>
          <w:p w:rsidR="004A1FF1" w:rsidRPr="004A1FF1" w:rsidRDefault="004A1FF1" w:rsidP="004A1FF1">
            <w:pPr>
              <w:widowControl w:val="0"/>
              <w:autoSpaceDE w:val="0"/>
              <w:autoSpaceDN w:val="0"/>
              <w:adjustRightInd w:val="0"/>
              <w:spacing w:before="100" w:beforeAutospacing="1"/>
              <w:jc w:val="both"/>
            </w:pPr>
            <w:r>
              <w:rPr>
                <w:lang w:val="en-US"/>
              </w:rPr>
              <w:t>IX</w:t>
            </w:r>
          </w:p>
        </w:tc>
      </w:tr>
      <w:tr w:rsidR="004A1FF1" w:rsidRPr="00CD4602" w:rsidTr="006C586F">
        <w:trPr>
          <w:trHeight w:val="321"/>
        </w:trPr>
        <w:tc>
          <w:tcPr>
            <w:tcW w:w="4046" w:type="dxa"/>
            <w:tcBorders>
              <w:top w:val="single" w:sz="6" w:space="0" w:color="000000"/>
              <w:left w:val="single" w:sz="12"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proofErr w:type="spellStart"/>
            <w:r w:rsidRPr="00CD4602">
              <w:t>Общеинтеллектуальное</w:t>
            </w:r>
            <w:proofErr w:type="spellEnd"/>
            <w:r w:rsidRPr="00CD4602">
              <w:t xml:space="preserve"> направление </w:t>
            </w:r>
          </w:p>
        </w:tc>
        <w:tc>
          <w:tcPr>
            <w:tcW w:w="522" w:type="dxa"/>
            <w:tcBorders>
              <w:top w:val="single" w:sz="6" w:space="0" w:color="000000"/>
              <w:left w:val="single" w:sz="6" w:space="0" w:color="000000"/>
              <w:bottom w:val="single" w:sz="6" w:space="0" w:color="000000"/>
              <w:right w:val="single" w:sz="6" w:space="0" w:color="000000"/>
            </w:tcBorders>
            <w:hideMark/>
          </w:tcPr>
          <w:p w:rsidR="004A1FF1" w:rsidRPr="00DF179D" w:rsidRDefault="004A1FF1" w:rsidP="004A1FF1">
            <w:pPr>
              <w:widowControl w:val="0"/>
              <w:autoSpaceDE w:val="0"/>
              <w:autoSpaceDN w:val="0"/>
              <w:adjustRightInd w:val="0"/>
              <w:spacing w:before="100" w:beforeAutospacing="1"/>
              <w:jc w:val="both"/>
            </w:pPr>
            <w:r>
              <w:t>2ч.</w:t>
            </w: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t>2ч.</w:t>
            </w: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t>2ч.</w:t>
            </w:r>
          </w:p>
        </w:tc>
        <w:tc>
          <w:tcPr>
            <w:tcW w:w="517" w:type="dxa"/>
            <w:tcBorders>
              <w:top w:val="single" w:sz="6" w:space="0" w:color="000000"/>
              <w:left w:val="single" w:sz="6" w:space="0" w:color="000000"/>
              <w:bottom w:val="single" w:sz="6" w:space="0" w:color="000000"/>
              <w:right w:val="single" w:sz="4" w:space="0" w:color="auto"/>
            </w:tcBorders>
            <w:hideMark/>
          </w:tcPr>
          <w:p w:rsidR="004A1FF1" w:rsidRPr="00CD4602" w:rsidRDefault="004A1FF1" w:rsidP="004A1FF1">
            <w:pPr>
              <w:widowControl w:val="0"/>
              <w:autoSpaceDE w:val="0"/>
              <w:autoSpaceDN w:val="0"/>
              <w:adjustRightInd w:val="0"/>
              <w:spacing w:before="100" w:beforeAutospacing="1"/>
              <w:jc w:val="both"/>
            </w:pPr>
            <w:r>
              <w:t>2ч.</w:t>
            </w: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r>
              <w:t>2ч.</w:t>
            </w: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A81B2B" w:rsidP="004A1FF1">
            <w:pPr>
              <w:widowControl w:val="0"/>
              <w:autoSpaceDE w:val="0"/>
              <w:autoSpaceDN w:val="0"/>
              <w:adjustRightInd w:val="0"/>
              <w:spacing w:before="100" w:beforeAutospacing="1"/>
              <w:jc w:val="both"/>
            </w:pPr>
            <w:r>
              <w:t>4</w:t>
            </w:r>
            <w:r w:rsidR="004A1FF1">
              <w:t>ч.</w:t>
            </w:r>
          </w:p>
        </w:tc>
        <w:tc>
          <w:tcPr>
            <w:tcW w:w="620"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r>
              <w:t>4ч.</w:t>
            </w:r>
          </w:p>
        </w:tc>
        <w:tc>
          <w:tcPr>
            <w:tcW w:w="705"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r>
              <w:t>2 ч.</w:t>
            </w:r>
          </w:p>
        </w:tc>
        <w:tc>
          <w:tcPr>
            <w:tcW w:w="570" w:type="dxa"/>
            <w:tcBorders>
              <w:top w:val="single" w:sz="6" w:space="0" w:color="000000"/>
              <w:left w:val="single" w:sz="4" w:space="0" w:color="auto"/>
              <w:bottom w:val="single" w:sz="6" w:space="0" w:color="000000"/>
              <w:right w:val="single" w:sz="6" w:space="0" w:color="000000"/>
            </w:tcBorders>
          </w:tcPr>
          <w:p w:rsidR="004A1FF1" w:rsidRPr="00CD4602" w:rsidRDefault="006C586F" w:rsidP="004A1FF1">
            <w:pPr>
              <w:widowControl w:val="0"/>
              <w:autoSpaceDE w:val="0"/>
              <w:autoSpaceDN w:val="0"/>
              <w:adjustRightInd w:val="0"/>
              <w:spacing w:before="100" w:beforeAutospacing="1"/>
              <w:jc w:val="both"/>
            </w:pPr>
            <w:r>
              <w:t>3ч.</w:t>
            </w:r>
          </w:p>
        </w:tc>
      </w:tr>
      <w:tr w:rsidR="004A1FF1" w:rsidRPr="00CD4602" w:rsidTr="006C586F">
        <w:trPr>
          <w:trHeight w:val="348"/>
        </w:trPr>
        <w:tc>
          <w:tcPr>
            <w:tcW w:w="4046" w:type="dxa"/>
            <w:tcBorders>
              <w:top w:val="single" w:sz="6" w:space="0" w:color="000000"/>
              <w:left w:val="single" w:sz="12"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sidRPr="00CD4602">
              <w:t>Спортивно-оздоровительное</w:t>
            </w:r>
          </w:p>
        </w:tc>
        <w:tc>
          <w:tcPr>
            <w:tcW w:w="522"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t>2ч.</w:t>
            </w: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t>2 ч.</w:t>
            </w: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t>2 ч.</w:t>
            </w:r>
          </w:p>
        </w:tc>
        <w:tc>
          <w:tcPr>
            <w:tcW w:w="517" w:type="dxa"/>
            <w:tcBorders>
              <w:top w:val="single" w:sz="6" w:space="0" w:color="000000"/>
              <w:left w:val="single" w:sz="6" w:space="0" w:color="000000"/>
              <w:bottom w:val="single" w:sz="6" w:space="0" w:color="000000"/>
              <w:right w:val="single" w:sz="4" w:space="0" w:color="auto"/>
            </w:tcBorders>
            <w:hideMark/>
          </w:tcPr>
          <w:p w:rsidR="004A1FF1" w:rsidRPr="00ED204F" w:rsidRDefault="004A1FF1" w:rsidP="004A1FF1">
            <w:pPr>
              <w:widowControl w:val="0"/>
              <w:autoSpaceDE w:val="0"/>
              <w:autoSpaceDN w:val="0"/>
              <w:adjustRightInd w:val="0"/>
              <w:spacing w:before="100" w:beforeAutospacing="1"/>
              <w:jc w:val="both"/>
            </w:pPr>
            <w:r>
              <w:t>2ч.</w:t>
            </w: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A81B2B" w:rsidP="004A1FF1">
            <w:pPr>
              <w:widowControl w:val="0"/>
              <w:autoSpaceDE w:val="0"/>
              <w:autoSpaceDN w:val="0"/>
              <w:adjustRightInd w:val="0"/>
              <w:spacing w:before="100" w:beforeAutospacing="1"/>
              <w:jc w:val="both"/>
            </w:pPr>
            <w:r>
              <w:t>1ч.</w:t>
            </w: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A81B2B" w:rsidP="004A1FF1">
            <w:pPr>
              <w:widowControl w:val="0"/>
              <w:autoSpaceDE w:val="0"/>
              <w:autoSpaceDN w:val="0"/>
              <w:adjustRightInd w:val="0"/>
              <w:spacing w:before="100" w:beforeAutospacing="1"/>
              <w:jc w:val="both"/>
            </w:pPr>
            <w:r>
              <w:t>1ч.</w:t>
            </w:r>
          </w:p>
        </w:tc>
        <w:tc>
          <w:tcPr>
            <w:tcW w:w="620" w:type="dxa"/>
            <w:tcBorders>
              <w:top w:val="single" w:sz="6" w:space="0" w:color="000000"/>
              <w:left w:val="single" w:sz="4" w:space="0" w:color="auto"/>
              <w:bottom w:val="single" w:sz="6" w:space="0" w:color="000000"/>
              <w:right w:val="single" w:sz="4" w:space="0" w:color="auto"/>
            </w:tcBorders>
          </w:tcPr>
          <w:p w:rsidR="004A1FF1" w:rsidRPr="00CD4602" w:rsidRDefault="00A81B2B" w:rsidP="004A1FF1">
            <w:pPr>
              <w:widowControl w:val="0"/>
              <w:autoSpaceDE w:val="0"/>
              <w:autoSpaceDN w:val="0"/>
              <w:adjustRightInd w:val="0"/>
              <w:spacing w:before="100" w:beforeAutospacing="1"/>
              <w:jc w:val="both"/>
            </w:pPr>
            <w:r>
              <w:t>1ч.</w:t>
            </w:r>
          </w:p>
        </w:tc>
        <w:tc>
          <w:tcPr>
            <w:tcW w:w="705"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570" w:type="dxa"/>
            <w:tcBorders>
              <w:top w:val="single" w:sz="6" w:space="0" w:color="000000"/>
              <w:left w:val="single" w:sz="4" w:space="0" w:color="auto"/>
              <w:bottom w:val="single" w:sz="6" w:space="0" w:color="000000"/>
              <w:right w:val="single" w:sz="6" w:space="0" w:color="000000"/>
            </w:tcBorders>
          </w:tcPr>
          <w:p w:rsidR="004A1FF1" w:rsidRPr="00CD4602" w:rsidRDefault="004A1FF1" w:rsidP="004A1FF1">
            <w:pPr>
              <w:widowControl w:val="0"/>
              <w:autoSpaceDE w:val="0"/>
              <w:autoSpaceDN w:val="0"/>
              <w:adjustRightInd w:val="0"/>
              <w:spacing w:before="100" w:beforeAutospacing="1"/>
              <w:jc w:val="both"/>
            </w:pPr>
          </w:p>
        </w:tc>
      </w:tr>
      <w:tr w:rsidR="004A1FF1" w:rsidRPr="00CD4602" w:rsidTr="006C586F">
        <w:trPr>
          <w:trHeight w:val="334"/>
        </w:trPr>
        <w:tc>
          <w:tcPr>
            <w:tcW w:w="4046" w:type="dxa"/>
            <w:tcBorders>
              <w:top w:val="single" w:sz="6" w:space="0" w:color="000000"/>
              <w:left w:val="single" w:sz="12"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sidRPr="00CD4602">
              <w:t>Общекультурное направление</w:t>
            </w:r>
          </w:p>
        </w:tc>
        <w:tc>
          <w:tcPr>
            <w:tcW w:w="522" w:type="dxa"/>
            <w:tcBorders>
              <w:top w:val="single" w:sz="6" w:space="0" w:color="000000"/>
              <w:left w:val="single" w:sz="6" w:space="0" w:color="000000"/>
              <w:bottom w:val="single" w:sz="6" w:space="0" w:color="000000"/>
              <w:right w:val="single" w:sz="6" w:space="0" w:color="000000"/>
            </w:tcBorders>
            <w:hideMark/>
          </w:tcPr>
          <w:p w:rsidR="004A1FF1" w:rsidRPr="00DF179D" w:rsidRDefault="004A1FF1" w:rsidP="004A1FF1">
            <w:pPr>
              <w:widowControl w:val="0"/>
              <w:autoSpaceDE w:val="0"/>
              <w:autoSpaceDN w:val="0"/>
              <w:adjustRightInd w:val="0"/>
              <w:spacing w:before="100" w:beforeAutospacing="1"/>
              <w:jc w:val="both"/>
            </w:pPr>
            <w:r>
              <w:t>2ч</w:t>
            </w: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t>2ч.</w:t>
            </w: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t>2ч.</w:t>
            </w:r>
          </w:p>
        </w:tc>
        <w:tc>
          <w:tcPr>
            <w:tcW w:w="517" w:type="dxa"/>
            <w:tcBorders>
              <w:top w:val="single" w:sz="6" w:space="0" w:color="000000"/>
              <w:left w:val="single" w:sz="6" w:space="0" w:color="000000"/>
              <w:bottom w:val="single" w:sz="6" w:space="0" w:color="000000"/>
              <w:right w:val="single" w:sz="4" w:space="0" w:color="auto"/>
            </w:tcBorders>
            <w:hideMark/>
          </w:tcPr>
          <w:p w:rsidR="004A1FF1" w:rsidRPr="00CD4602" w:rsidRDefault="004A1FF1" w:rsidP="004A1FF1">
            <w:pPr>
              <w:widowControl w:val="0"/>
              <w:autoSpaceDE w:val="0"/>
              <w:autoSpaceDN w:val="0"/>
              <w:adjustRightInd w:val="0"/>
              <w:spacing w:before="100" w:beforeAutospacing="1"/>
              <w:jc w:val="both"/>
            </w:pPr>
            <w:r w:rsidRPr="00CD4602">
              <w:t>2</w:t>
            </w:r>
            <w:r>
              <w:t>ч.</w:t>
            </w: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620"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705"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r>
              <w:t>4 ч.</w:t>
            </w:r>
          </w:p>
        </w:tc>
        <w:tc>
          <w:tcPr>
            <w:tcW w:w="570" w:type="dxa"/>
            <w:tcBorders>
              <w:top w:val="single" w:sz="6" w:space="0" w:color="000000"/>
              <w:left w:val="single" w:sz="4" w:space="0" w:color="auto"/>
              <w:bottom w:val="single" w:sz="6" w:space="0" w:color="000000"/>
              <w:right w:val="single" w:sz="6" w:space="0" w:color="000000"/>
            </w:tcBorders>
          </w:tcPr>
          <w:p w:rsidR="004A1FF1" w:rsidRPr="00CD4602" w:rsidRDefault="004A1FF1" w:rsidP="004A1FF1">
            <w:pPr>
              <w:widowControl w:val="0"/>
              <w:autoSpaceDE w:val="0"/>
              <w:autoSpaceDN w:val="0"/>
              <w:adjustRightInd w:val="0"/>
              <w:spacing w:before="100" w:beforeAutospacing="1"/>
              <w:jc w:val="both"/>
            </w:pPr>
          </w:p>
        </w:tc>
      </w:tr>
      <w:tr w:rsidR="004A1FF1" w:rsidRPr="00CD4602" w:rsidTr="006C586F">
        <w:trPr>
          <w:trHeight w:val="334"/>
        </w:trPr>
        <w:tc>
          <w:tcPr>
            <w:tcW w:w="4046" w:type="dxa"/>
            <w:tcBorders>
              <w:top w:val="single" w:sz="6" w:space="0" w:color="000000"/>
              <w:left w:val="single" w:sz="12"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sidRPr="00CD4602">
              <w:t>Духовно-нравственное направление</w:t>
            </w:r>
          </w:p>
        </w:tc>
        <w:tc>
          <w:tcPr>
            <w:tcW w:w="522"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p>
        </w:tc>
        <w:tc>
          <w:tcPr>
            <w:tcW w:w="517" w:type="dxa"/>
            <w:tcBorders>
              <w:top w:val="single" w:sz="6" w:space="0" w:color="000000"/>
              <w:left w:val="single" w:sz="6" w:space="0" w:color="000000"/>
              <w:bottom w:val="single" w:sz="6" w:space="0" w:color="000000"/>
              <w:right w:val="single" w:sz="4" w:space="0" w:color="auto"/>
            </w:tcBorders>
            <w:hideMark/>
          </w:tcPr>
          <w:p w:rsidR="004A1FF1" w:rsidRPr="00CD4602" w:rsidRDefault="004A1FF1" w:rsidP="004A1FF1">
            <w:pPr>
              <w:widowControl w:val="0"/>
              <w:autoSpaceDE w:val="0"/>
              <w:autoSpaceDN w:val="0"/>
              <w:adjustRightInd w:val="0"/>
              <w:spacing w:before="100" w:beforeAutospacing="1"/>
              <w:jc w:val="both"/>
            </w:pP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620"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705"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570" w:type="dxa"/>
            <w:tcBorders>
              <w:top w:val="single" w:sz="6" w:space="0" w:color="000000"/>
              <w:left w:val="single" w:sz="4" w:space="0" w:color="auto"/>
              <w:bottom w:val="single" w:sz="6" w:space="0" w:color="000000"/>
              <w:right w:val="single" w:sz="6" w:space="0" w:color="000000"/>
            </w:tcBorders>
          </w:tcPr>
          <w:p w:rsidR="004A1FF1" w:rsidRPr="00CD4602" w:rsidRDefault="004A1FF1" w:rsidP="004A1FF1">
            <w:pPr>
              <w:widowControl w:val="0"/>
              <w:autoSpaceDE w:val="0"/>
              <w:autoSpaceDN w:val="0"/>
              <w:adjustRightInd w:val="0"/>
              <w:spacing w:before="100" w:beforeAutospacing="1"/>
              <w:jc w:val="both"/>
            </w:pPr>
          </w:p>
        </w:tc>
      </w:tr>
      <w:tr w:rsidR="004A1FF1" w:rsidRPr="00CD4602" w:rsidTr="006C586F">
        <w:trPr>
          <w:trHeight w:val="348"/>
        </w:trPr>
        <w:tc>
          <w:tcPr>
            <w:tcW w:w="4046" w:type="dxa"/>
            <w:tcBorders>
              <w:top w:val="single" w:sz="6" w:space="0" w:color="000000"/>
              <w:left w:val="single" w:sz="12"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sidRPr="00CD4602">
              <w:t>Социальная деятельность</w:t>
            </w:r>
          </w:p>
        </w:tc>
        <w:tc>
          <w:tcPr>
            <w:tcW w:w="522"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p>
        </w:tc>
        <w:tc>
          <w:tcPr>
            <w:tcW w:w="583" w:type="dxa"/>
            <w:tcBorders>
              <w:top w:val="single" w:sz="6" w:space="0" w:color="000000"/>
              <w:left w:val="single" w:sz="6" w:space="0" w:color="000000"/>
              <w:bottom w:val="single" w:sz="6"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p>
        </w:tc>
        <w:tc>
          <w:tcPr>
            <w:tcW w:w="517" w:type="dxa"/>
            <w:tcBorders>
              <w:top w:val="single" w:sz="6" w:space="0" w:color="000000"/>
              <w:left w:val="single" w:sz="6" w:space="0" w:color="000000"/>
              <w:bottom w:val="single" w:sz="6" w:space="0" w:color="000000"/>
              <w:right w:val="single" w:sz="4" w:space="0" w:color="auto"/>
            </w:tcBorders>
            <w:hideMark/>
          </w:tcPr>
          <w:p w:rsidR="004A1FF1" w:rsidRPr="00CD4602" w:rsidRDefault="004A1FF1" w:rsidP="004A1FF1">
            <w:pPr>
              <w:widowControl w:val="0"/>
              <w:autoSpaceDE w:val="0"/>
              <w:autoSpaceDN w:val="0"/>
              <w:adjustRightInd w:val="0"/>
              <w:spacing w:before="100" w:beforeAutospacing="1"/>
              <w:jc w:val="both"/>
            </w:pP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517"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620"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705" w:type="dxa"/>
            <w:tcBorders>
              <w:top w:val="single" w:sz="6" w:space="0" w:color="000000"/>
              <w:left w:val="single" w:sz="4" w:space="0" w:color="auto"/>
              <w:bottom w:val="single" w:sz="6" w:space="0" w:color="000000"/>
              <w:right w:val="single" w:sz="4" w:space="0" w:color="auto"/>
            </w:tcBorders>
          </w:tcPr>
          <w:p w:rsidR="004A1FF1" w:rsidRPr="00CD4602" w:rsidRDefault="004A1FF1" w:rsidP="004A1FF1">
            <w:pPr>
              <w:widowControl w:val="0"/>
              <w:autoSpaceDE w:val="0"/>
              <w:autoSpaceDN w:val="0"/>
              <w:adjustRightInd w:val="0"/>
              <w:spacing w:before="100" w:beforeAutospacing="1"/>
              <w:jc w:val="both"/>
            </w:pPr>
          </w:p>
        </w:tc>
        <w:tc>
          <w:tcPr>
            <w:tcW w:w="570" w:type="dxa"/>
            <w:tcBorders>
              <w:top w:val="single" w:sz="6" w:space="0" w:color="000000"/>
              <w:left w:val="single" w:sz="4" w:space="0" w:color="auto"/>
              <w:bottom w:val="single" w:sz="6" w:space="0" w:color="000000"/>
              <w:right w:val="single" w:sz="6" w:space="0" w:color="000000"/>
            </w:tcBorders>
          </w:tcPr>
          <w:p w:rsidR="004A1FF1" w:rsidRPr="00CD4602" w:rsidRDefault="004A1FF1" w:rsidP="004A1FF1">
            <w:pPr>
              <w:widowControl w:val="0"/>
              <w:autoSpaceDE w:val="0"/>
              <w:autoSpaceDN w:val="0"/>
              <w:adjustRightInd w:val="0"/>
              <w:spacing w:before="100" w:beforeAutospacing="1"/>
              <w:jc w:val="both"/>
            </w:pPr>
          </w:p>
        </w:tc>
      </w:tr>
      <w:tr w:rsidR="004A1FF1" w:rsidRPr="00CD4602" w:rsidTr="006C586F">
        <w:trPr>
          <w:trHeight w:val="348"/>
        </w:trPr>
        <w:tc>
          <w:tcPr>
            <w:tcW w:w="4046" w:type="dxa"/>
            <w:tcBorders>
              <w:top w:val="single" w:sz="6" w:space="0" w:color="000000"/>
              <w:left w:val="single" w:sz="12" w:space="0" w:color="000000"/>
              <w:bottom w:val="single" w:sz="12"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sidRPr="00CD4602">
              <w:rPr>
                <w:b/>
                <w:bCs/>
              </w:rPr>
              <w:t>Итого</w:t>
            </w:r>
          </w:p>
        </w:tc>
        <w:tc>
          <w:tcPr>
            <w:tcW w:w="522" w:type="dxa"/>
            <w:tcBorders>
              <w:top w:val="single" w:sz="6" w:space="0" w:color="000000"/>
              <w:left w:val="single" w:sz="6" w:space="0" w:color="000000"/>
              <w:bottom w:val="single" w:sz="12"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Pr>
                <w:b/>
                <w:bCs/>
              </w:rPr>
              <w:t>6</w:t>
            </w:r>
          </w:p>
        </w:tc>
        <w:tc>
          <w:tcPr>
            <w:tcW w:w="583" w:type="dxa"/>
            <w:tcBorders>
              <w:top w:val="single" w:sz="6" w:space="0" w:color="000000"/>
              <w:left w:val="single" w:sz="6" w:space="0" w:color="000000"/>
              <w:bottom w:val="single" w:sz="12"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Pr>
                <w:b/>
                <w:bCs/>
              </w:rPr>
              <w:t>6</w:t>
            </w:r>
          </w:p>
        </w:tc>
        <w:tc>
          <w:tcPr>
            <w:tcW w:w="583" w:type="dxa"/>
            <w:tcBorders>
              <w:top w:val="single" w:sz="6" w:space="0" w:color="000000"/>
              <w:left w:val="single" w:sz="6" w:space="0" w:color="000000"/>
              <w:bottom w:val="single" w:sz="12" w:space="0" w:color="000000"/>
              <w:right w:val="single" w:sz="6" w:space="0" w:color="000000"/>
            </w:tcBorders>
            <w:hideMark/>
          </w:tcPr>
          <w:p w:rsidR="004A1FF1" w:rsidRPr="00CD4602" w:rsidRDefault="004A1FF1" w:rsidP="004A1FF1">
            <w:pPr>
              <w:widowControl w:val="0"/>
              <w:autoSpaceDE w:val="0"/>
              <w:autoSpaceDN w:val="0"/>
              <w:adjustRightInd w:val="0"/>
              <w:spacing w:before="100" w:beforeAutospacing="1"/>
              <w:jc w:val="both"/>
            </w:pPr>
            <w:r>
              <w:rPr>
                <w:b/>
                <w:bCs/>
              </w:rPr>
              <w:t>6</w:t>
            </w:r>
          </w:p>
        </w:tc>
        <w:tc>
          <w:tcPr>
            <w:tcW w:w="517" w:type="dxa"/>
            <w:tcBorders>
              <w:top w:val="single" w:sz="6" w:space="0" w:color="000000"/>
              <w:left w:val="single" w:sz="6" w:space="0" w:color="000000"/>
              <w:bottom w:val="single" w:sz="12" w:space="0" w:color="000000"/>
              <w:right w:val="single" w:sz="4" w:space="0" w:color="auto"/>
            </w:tcBorders>
            <w:hideMark/>
          </w:tcPr>
          <w:p w:rsidR="004A1FF1" w:rsidRPr="00CD4602" w:rsidRDefault="004A1FF1" w:rsidP="004A1FF1">
            <w:pPr>
              <w:widowControl w:val="0"/>
              <w:autoSpaceDE w:val="0"/>
              <w:autoSpaceDN w:val="0"/>
              <w:adjustRightInd w:val="0"/>
              <w:spacing w:before="100" w:beforeAutospacing="1"/>
              <w:jc w:val="both"/>
            </w:pPr>
            <w:r>
              <w:rPr>
                <w:b/>
                <w:bCs/>
              </w:rPr>
              <w:t>6</w:t>
            </w:r>
          </w:p>
        </w:tc>
        <w:tc>
          <w:tcPr>
            <w:tcW w:w="517" w:type="dxa"/>
            <w:tcBorders>
              <w:top w:val="single" w:sz="6" w:space="0" w:color="000000"/>
              <w:left w:val="single" w:sz="4" w:space="0" w:color="auto"/>
              <w:bottom w:val="single" w:sz="12" w:space="0" w:color="000000"/>
              <w:right w:val="single" w:sz="4" w:space="0" w:color="auto"/>
            </w:tcBorders>
          </w:tcPr>
          <w:p w:rsidR="004A1FF1" w:rsidRPr="005F72EA" w:rsidRDefault="00A81B2B" w:rsidP="004A1FF1">
            <w:pPr>
              <w:widowControl w:val="0"/>
              <w:autoSpaceDE w:val="0"/>
              <w:autoSpaceDN w:val="0"/>
              <w:adjustRightInd w:val="0"/>
              <w:spacing w:before="100" w:beforeAutospacing="1"/>
              <w:jc w:val="both"/>
            </w:pPr>
            <w:r>
              <w:t>3</w:t>
            </w:r>
          </w:p>
        </w:tc>
        <w:tc>
          <w:tcPr>
            <w:tcW w:w="517" w:type="dxa"/>
            <w:tcBorders>
              <w:top w:val="single" w:sz="6" w:space="0" w:color="000000"/>
              <w:left w:val="single" w:sz="4" w:space="0" w:color="auto"/>
              <w:bottom w:val="single" w:sz="12" w:space="0" w:color="000000"/>
              <w:right w:val="single" w:sz="4" w:space="0" w:color="auto"/>
            </w:tcBorders>
          </w:tcPr>
          <w:p w:rsidR="004A1FF1" w:rsidRPr="00CD4602" w:rsidRDefault="00A81B2B" w:rsidP="004A1FF1">
            <w:pPr>
              <w:widowControl w:val="0"/>
              <w:autoSpaceDE w:val="0"/>
              <w:autoSpaceDN w:val="0"/>
              <w:adjustRightInd w:val="0"/>
              <w:spacing w:before="100" w:beforeAutospacing="1"/>
              <w:jc w:val="both"/>
            </w:pPr>
            <w:r>
              <w:t>5</w:t>
            </w:r>
          </w:p>
        </w:tc>
        <w:tc>
          <w:tcPr>
            <w:tcW w:w="620" w:type="dxa"/>
            <w:tcBorders>
              <w:top w:val="single" w:sz="6" w:space="0" w:color="000000"/>
              <w:left w:val="single" w:sz="4" w:space="0" w:color="auto"/>
              <w:bottom w:val="single" w:sz="12" w:space="0" w:color="000000"/>
              <w:right w:val="single" w:sz="4" w:space="0" w:color="auto"/>
            </w:tcBorders>
          </w:tcPr>
          <w:p w:rsidR="004A1FF1" w:rsidRPr="00CD4602" w:rsidRDefault="00A81B2B" w:rsidP="004A1FF1">
            <w:pPr>
              <w:widowControl w:val="0"/>
              <w:autoSpaceDE w:val="0"/>
              <w:autoSpaceDN w:val="0"/>
              <w:adjustRightInd w:val="0"/>
              <w:spacing w:before="100" w:beforeAutospacing="1"/>
              <w:jc w:val="both"/>
            </w:pPr>
            <w:r>
              <w:t>5</w:t>
            </w:r>
          </w:p>
        </w:tc>
        <w:tc>
          <w:tcPr>
            <w:tcW w:w="705" w:type="dxa"/>
            <w:tcBorders>
              <w:top w:val="single" w:sz="6" w:space="0" w:color="000000"/>
              <w:left w:val="single" w:sz="4" w:space="0" w:color="auto"/>
              <w:bottom w:val="single" w:sz="12" w:space="0" w:color="000000"/>
              <w:right w:val="single" w:sz="4" w:space="0" w:color="auto"/>
            </w:tcBorders>
          </w:tcPr>
          <w:p w:rsidR="004A1FF1" w:rsidRPr="00CD4602" w:rsidRDefault="00A81B2B" w:rsidP="004A1FF1">
            <w:pPr>
              <w:widowControl w:val="0"/>
              <w:autoSpaceDE w:val="0"/>
              <w:autoSpaceDN w:val="0"/>
              <w:adjustRightInd w:val="0"/>
              <w:spacing w:before="100" w:beforeAutospacing="1"/>
              <w:jc w:val="both"/>
            </w:pPr>
            <w:r>
              <w:t>5</w:t>
            </w:r>
          </w:p>
        </w:tc>
        <w:tc>
          <w:tcPr>
            <w:tcW w:w="570" w:type="dxa"/>
            <w:tcBorders>
              <w:top w:val="single" w:sz="6" w:space="0" w:color="000000"/>
              <w:left w:val="single" w:sz="4" w:space="0" w:color="auto"/>
              <w:bottom w:val="single" w:sz="12" w:space="0" w:color="000000"/>
              <w:right w:val="single" w:sz="6" w:space="0" w:color="000000"/>
            </w:tcBorders>
          </w:tcPr>
          <w:p w:rsidR="004A1FF1" w:rsidRPr="00CD4602" w:rsidRDefault="006C586F" w:rsidP="004A1FF1">
            <w:pPr>
              <w:widowControl w:val="0"/>
              <w:autoSpaceDE w:val="0"/>
              <w:autoSpaceDN w:val="0"/>
              <w:adjustRightInd w:val="0"/>
              <w:spacing w:before="100" w:beforeAutospacing="1"/>
              <w:jc w:val="both"/>
            </w:pPr>
            <w:r>
              <w:t>3</w:t>
            </w:r>
          </w:p>
        </w:tc>
      </w:tr>
    </w:tbl>
    <w:p w:rsidR="003B15B2" w:rsidRDefault="003B15B2" w:rsidP="003B15B2">
      <w:pPr>
        <w:jc w:val="both"/>
        <w:rPr>
          <w:b/>
          <w:sz w:val="28"/>
        </w:rPr>
      </w:pPr>
    </w:p>
    <w:p w:rsidR="003B15B2" w:rsidRDefault="003B15B2" w:rsidP="003B15B2">
      <w:pPr>
        <w:jc w:val="both"/>
        <w:rPr>
          <w:b/>
          <w:sz w:val="28"/>
        </w:rPr>
      </w:pPr>
    </w:p>
    <w:p w:rsidR="003B15B2" w:rsidRPr="00D246B7" w:rsidRDefault="003B15B2" w:rsidP="003B15B2">
      <w:pPr>
        <w:jc w:val="both"/>
        <w:rPr>
          <w:b/>
          <w:sz w:val="28"/>
        </w:rPr>
      </w:pPr>
      <w:r w:rsidRPr="00D246B7">
        <w:rPr>
          <w:b/>
          <w:sz w:val="28"/>
        </w:rPr>
        <w:t>10. Планируемые образовательные результаты программы внеурочной деятельности.</w:t>
      </w:r>
    </w:p>
    <w:p w:rsidR="003B15B2" w:rsidRPr="00D246B7" w:rsidRDefault="003B15B2" w:rsidP="003B15B2">
      <w:pPr>
        <w:autoSpaceDE w:val="0"/>
        <w:autoSpaceDN w:val="0"/>
        <w:adjustRightInd w:val="0"/>
        <w:jc w:val="both"/>
        <w:rPr>
          <w:rFonts w:eastAsia="TimesNewRomanPSMT"/>
          <w:sz w:val="28"/>
        </w:rPr>
      </w:pPr>
      <w:r w:rsidRPr="00D246B7">
        <w:rPr>
          <w:sz w:val="28"/>
        </w:rPr>
        <w:tab/>
        <w:t xml:space="preserve">Во внеурочной деятельности под планируемыми результатами понимают </w:t>
      </w:r>
      <w:r w:rsidRPr="00D246B7">
        <w:rPr>
          <w:rFonts w:eastAsia="TimesNewRomanPSMT"/>
          <w:b/>
          <w:sz w:val="28"/>
        </w:rPr>
        <w:t>образовательные результаты</w:t>
      </w:r>
      <w:r w:rsidRPr="00D246B7">
        <w:rPr>
          <w:rFonts w:eastAsia="TimesNewRomanPSMT"/>
          <w:sz w:val="28"/>
        </w:rPr>
        <w:t xml:space="preserve"> как систему предметных, </w:t>
      </w:r>
      <w:proofErr w:type="spellStart"/>
      <w:r w:rsidRPr="00D246B7">
        <w:rPr>
          <w:rFonts w:eastAsia="TimesNewRomanPSMT"/>
          <w:sz w:val="28"/>
        </w:rPr>
        <w:t>метапредметных</w:t>
      </w:r>
      <w:proofErr w:type="spellEnd"/>
      <w:r w:rsidRPr="00D246B7">
        <w:rPr>
          <w:rFonts w:eastAsia="TimesNewRomanPSMT"/>
          <w:sz w:val="28"/>
        </w:rPr>
        <w:t xml:space="preserve"> умений и личностных качеств, которые формируются в ходе </w:t>
      </w:r>
      <w:r w:rsidRPr="00D246B7">
        <w:rPr>
          <w:rFonts w:eastAsia="TimesNewRomanPSMT"/>
          <w:sz w:val="28"/>
          <w:lang w:val="en-US"/>
        </w:rPr>
        <w:t>I</w:t>
      </w:r>
      <w:r w:rsidRPr="00D246B7">
        <w:rPr>
          <w:rFonts w:eastAsia="TimesNewRomanPSMT"/>
          <w:sz w:val="28"/>
        </w:rPr>
        <w:t xml:space="preserve"> ступени школьного образования.</w:t>
      </w:r>
    </w:p>
    <w:p w:rsidR="003B15B2" w:rsidRPr="00D246B7" w:rsidRDefault="003B15B2" w:rsidP="003B15B2">
      <w:pPr>
        <w:autoSpaceDE w:val="0"/>
        <w:autoSpaceDN w:val="0"/>
        <w:adjustRightInd w:val="0"/>
        <w:jc w:val="both"/>
        <w:rPr>
          <w:rFonts w:eastAsia="TimesNewRomanPSMT"/>
          <w:sz w:val="28"/>
        </w:rPr>
      </w:pPr>
      <w:r w:rsidRPr="00D246B7">
        <w:rPr>
          <w:rFonts w:eastAsia="TimesNewRomanPSMT"/>
          <w:b/>
          <w:bCs/>
          <w:sz w:val="28"/>
        </w:rPr>
        <w:t xml:space="preserve">           Предметные результаты </w:t>
      </w:r>
      <w:r w:rsidRPr="00D246B7">
        <w:rPr>
          <w:rFonts w:eastAsia="TimesNewRomanPSMT"/>
          <w:sz w:val="28"/>
        </w:rPr>
        <w:t>- это совокупность культурных предметных способов/средств действий (научных понятий), которые необходимы для продолжения обучения на следующей ступени образования.</w:t>
      </w:r>
    </w:p>
    <w:p w:rsidR="003B15B2" w:rsidRPr="00D246B7" w:rsidRDefault="003B15B2" w:rsidP="003B15B2">
      <w:pPr>
        <w:autoSpaceDE w:val="0"/>
        <w:autoSpaceDN w:val="0"/>
        <w:adjustRightInd w:val="0"/>
        <w:jc w:val="both"/>
        <w:rPr>
          <w:rFonts w:eastAsia="TimesNewRomanPSMT"/>
          <w:sz w:val="28"/>
        </w:rPr>
      </w:pPr>
      <w:r w:rsidRPr="00D246B7">
        <w:rPr>
          <w:rFonts w:eastAsia="TimesNewRomanPSMT"/>
          <w:b/>
          <w:bCs/>
          <w:sz w:val="28"/>
        </w:rPr>
        <w:tab/>
      </w:r>
      <w:proofErr w:type="spellStart"/>
      <w:r w:rsidRPr="00D246B7">
        <w:rPr>
          <w:rFonts w:eastAsia="TimesNewRomanPSMT"/>
          <w:b/>
          <w:bCs/>
          <w:sz w:val="28"/>
        </w:rPr>
        <w:t>Метапредметные</w:t>
      </w:r>
      <w:proofErr w:type="spellEnd"/>
      <w:r w:rsidRPr="00D246B7">
        <w:rPr>
          <w:rFonts w:eastAsia="TimesNewRomanPSMT"/>
          <w:b/>
          <w:bCs/>
          <w:sz w:val="28"/>
        </w:rPr>
        <w:t xml:space="preserve"> результаты </w:t>
      </w:r>
      <w:r w:rsidRPr="00D246B7">
        <w:rPr>
          <w:rFonts w:eastAsia="TimesNewRomanPSMT"/>
          <w:sz w:val="28"/>
        </w:rPr>
        <w:t>– это совокупность универсальных учебных действий, которые обеспечивают формирование основных ключевых компетентностей: умение учиться (учебная компетентность), учебное сотрудничество (коммуникативная компетентность) и информационную компетентность.</w:t>
      </w:r>
    </w:p>
    <w:p w:rsidR="003B15B2" w:rsidRDefault="003B15B2" w:rsidP="003B15B2">
      <w:pPr>
        <w:autoSpaceDE w:val="0"/>
        <w:autoSpaceDN w:val="0"/>
        <w:adjustRightInd w:val="0"/>
        <w:jc w:val="both"/>
        <w:rPr>
          <w:rFonts w:eastAsia="TimesNewRomanPSMT"/>
          <w:sz w:val="28"/>
        </w:rPr>
      </w:pPr>
      <w:r w:rsidRPr="00D246B7">
        <w:rPr>
          <w:rFonts w:eastAsia="TimesNewRomanPSMT"/>
          <w:b/>
          <w:bCs/>
          <w:sz w:val="28"/>
        </w:rPr>
        <w:tab/>
        <w:t xml:space="preserve">Личностные результаты </w:t>
      </w:r>
      <w:r w:rsidRPr="00D246B7">
        <w:rPr>
          <w:rFonts w:eastAsia="TimesNewRomanPSMT"/>
          <w:sz w:val="28"/>
        </w:rPr>
        <w:t>– это совокупность личностных качеств, которые необходимы для осмысленного и ответственного построения личной жизненной траектории; социального действия и морального поведения (ценностно-смысловые установки учащихся); здоровья и безопасности как условие успешной жизни в современном мире.</w:t>
      </w:r>
    </w:p>
    <w:p w:rsidR="006C586F" w:rsidRDefault="006C586F" w:rsidP="003B15B2">
      <w:pPr>
        <w:spacing w:before="100" w:beforeAutospacing="1" w:after="100" w:afterAutospacing="1"/>
        <w:jc w:val="both"/>
        <w:rPr>
          <w:b/>
          <w:bCs/>
          <w:sz w:val="28"/>
        </w:rPr>
      </w:pPr>
    </w:p>
    <w:p w:rsidR="003B15B2" w:rsidRPr="006D0428" w:rsidRDefault="003B15B2" w:rsidP="003B15B2">
      <w:pPr>
        <w:spacing w:before="100" w:beforeAutospacing="1" w:after="100" w:afterAutospacing="1"/>
        <w:jc w:val="both"/>
        <w:rPr>
          <w:sz w:val="28"/>
        </w:rPr>
      </w:pPr>
      <w:r w:rsidRPr="006D0428">
        <w:rPr>
          <w:b/>
          <w:bCs/>
          <w:sz w:val="28"/>
        </w:rPr>
        <w:lastRenderedPageBreak/>
        <w:t xml:space="preserve"> Предполагаемые результаты:</w:t>
      </w:r>
    </w:p>
    <w:p w:rsidR="003B15B2" w:rsidRPr="006D0428" w:rsidRDefault="003B15B2" w:rsidP="003B15B2">
      <w:pPr>
        <w:tabs>
          <w:tab w:val="num" w:pos="1440"/>
        </w:tabs>
        <w:ind w:left="1434" w:hanging="357"/>
        <w:rPr>
          <w:sz w:val="28"/>
        </w:rPr>
      </w:pPr>
      <w:r w:rsidRPr="006D0428">
        <w:rPr>
          <w:rFonts w:ascii="Symbol" w:eastAsia="Symbol" w:hAnsi="Symbol" w:cs="Symbol"/>
          <w:sz w:val="28"/>
        </w:rPr>
        <w:t></w:t>
      </w:r>
      <w:r w:rsidRPr="006D0428">
        <w:rPr>
          <w:rFonts w:ascii="Symbol" w:eastAsia="Symbol" w:hAnsi="Symbol" w:cs="Symbol"/>
          <w:sz w:val="16"/>
          <w:szCs w:val="14"/>
        </w:rPr>
        <w:t></w:t>
      </w:r>
      <w:r w:rsidRPr="006D0428">
        <w:rPr>
          <w:sz w:val="28"/>
        </w:rPr>
        <w:t>внедрение эффективных форм организации отдыха, оздоровления и занятости детей;</w:t>
      </w:r>
    </w:p>
    <w:p w:rsidR="003B15B2" w:rsidRPr="006D0428" w:rsidRDefault="003B15B2" w:rsidP="003B15B2">
      <w:pPr>
        <w:tabs>
          <w:tab w:val="num" w:pos="1440"/>
        </w:tabs>
        <w:ind w:left="1434" w:hanging="357"/>
        <w:rPr>
          <w:sz w:val="28"/>
        </w:rPr>
      </w:pPr>
      <w:r w:rsidRPr="006D0428">
        <w:rPr>
          <w:rFonts w:ascii="Symbol" w:eastAsia="Symbol" w:hAnsi="Symbol" w:cs="Symbol"/>
          <w:sz w:val="28"/>
        </w:rPr>
        <w:t></w:t>
      </w:r>
      <w:r w:rsidRPr="006D0428">
        <w:rPr>
          <w:rFonts w:ascii="Symbol" w:eastAsia="Symbol" w:hAnsi="Symbol" w:cs="Symbol"/>
          <w:sz w:val="16"/>
          <w:szCs w:val="14"/>
        </w:rPr>
        <w:t></w:t>
      </w:r>
      <w:r w:rsidRPr="006D0428">
        <w:rPr>
          <w:rFonts w:ascii="Symbol" w:eastAsia="Symbol" w:hAnsi="Symbol" w:cs="Symbol"/>
          <w:sz w:val="16"/>
          <w:szCs w:val="14"/>
        </w:rPr>
        <w:t></w:t>
      </w:r>
      <w:r w:rsidRPr="006D0428">
        <w:rPr>
          <w:sz w:val="28"/>
        </w:rPr>
        <w:t>улучшение психологической и социальной комфортности в  едином  воспитательном пространстве;</w:t>
      </w:r>
    </w:p>
    <w:p w:rsidR="003B15B2" w:rsidRPr="006D0428" w:rsidRDefault="003B15B2" w:rsidP="003B15B2">
      <w:pPr>
        <w:tabs>
          <w:tab w:val="num" w:pos="1440"/>
        </w:tabs>
        <w:ind w:left="1434" w:hanging="357"/>
        <w:rPr>
          <w:sz w:val="28"/>
        </w:rPr>
      </w:pPr>
      <w:r w:rsidRPr="006D0428">
        <w:rPr>
          <w:rFonts w:ascii="Symbol" w:eastAsia="Symbol" w:hAnsi="Symbol" w:cs="Symbol"/>
          <w:sz w:val="28"/>
        </w:rPr>
        <w:t></w:t>
      </w:r>
      <w:r w:rsidRPr="006D0428">
        <w:rPr>
          <w:rFonts w:ascii="Symbol" w:eastAsia="Symbol" w:hAnsi="Symbol" w:cs="Symbol"/>
          <w:sz w:val="16"/>
          <w:szCs w:val="14"/>
        </w:rPr>
        <w:t></w:t>
      </w:r>
      <w:r w:rsidRPr="006D0428">
        <w:rPr>
          <w:sz w:val="28"/>
        </w:rPr>
        <w:t>укрепление здоровья воспитанников;</w:t>
      </w:r>
    </w:p>
    <w:p w:rsidR="003B15B2" w:rsidRPr="006D0428" w:rsidRDefault="003B15B2" w:rsidP="003B15B2">
      <w:pPr>
        <w:tabs>
          <w:tab w:val="num" w:pos="1440"/>
        </w:tabs>
        <w:ind w:left="1434" w:hanging="357"/>
        <w:rPr>
          <w:sz w:val="28"/>
        </w:rPr>
      </w:pPr>
      <w:r w:rsidRPr="006D0428">
        <w:rPr>
          <w:rFonts w:ascii="Symbol" w:eastAsia="Symbol" w:hAnsi="Symbol" w:cs="Symbol"/>
          <w:sz w:val="28"/>
        </w:rPr>
        <w:t></w:t>
      </w:r>
      <w:r w:rsidRPr="006D0428">
        <w:rPr>
          <w:rFonts w:ascii="Symbol" w:eastAsia="Symbol" w:hAnsi="Symbol" w:cs="Symbol"/>
          <w:sz w:val="16"/>
          <w:szCs w:val="14"/>
        </w:rPr>
        <w:t></w:t>
      </w:r>
      <w:r w:rsidRPr="006D0428">
        <w:rPr>
          <w:rFonts w:ascii="Symbol" w:eastAsia="Symbol" w:hAnsi="Symbol" w:cs="Symbol"/>
          <w:sz w:val="16"/>
          <w:szCs w:val="14"/>
        </w:rPr>
        <w:t></w:t>
      </w:r>
      <w:r w:rsidRPr="006D0428">
        <w:rPr>
          <w:sz w:val="28"/>
        </w:rPr>
        <w:t>развитие творческой активности каждого ребёнка;</w:t>
      </w:r>
    </w:p>
    <w:p w:rsidR="003B15B2" w:rsidRPr="006D0428" w:rsidRDefault="003B15B2" w:rsidP="003B15B2">
      <w:pPr>
        <w:tabs>
          <w:tab w:val="num" w:pos="1440"/>
        </w:tabs>
        <w:ind w:left="1434" w:hanging="357"/>
        <w:rPr>
          <w:sz w:val="28"/>
        </w:rPr>
      </w:pPr>
      <w:r w:rsidRPr="006D0428">
        <w:rPr>
          <w:rFonts w:ascii="Symbol" w:eastAsia="Symbol" w:hAnsi="Symbol" w:cs="Symbol"/>
          <w:sz w:val="28"/>
        </w:rPr>
        <w:t></w:t>
      </w:r>
      <w:r w:rsidRPr="006D0428">
        <w:rPr>
          <w:rFonts w:ascii="Symbol" w:eastAsia="Symbol" w:hAnsi="Symbol" w:cs="Symbol"/>
          <w:sz w:val="16"/>
          <w:szCs w:val="14"/>
        </w:rPr>
        <w:t></w:t>
      </w:r>
      <w:r w:rsidRPr="006D0428">
        <w:rPr>
          <w:sz w:val="28"/>
        </w:rPr>
        <w:t>укрепление связи между семьёй и школой.</w:t>
      </w:r>
    </w:p>
    <w:p w:rsidR="003B15B2" w:rsidRPr="00183D51" w:rsidRDefault="003B15B2" w:rsidP="003B15B2">
      <w:pPr>
        <w:pStyle w:val="a6"/>
        <w:spacing w:before="0" w:beforeAutospacing="0"/>
        <w:rPr>
          <w:b/>
          <w:bCs/>
        </w:rPr>
      </w:pPr>
    </w:p>
    <w:p w:rsidR="003B15B2" w:rsidRPr="00183D51" w:rsidRDefault="003B15B2" w:rsidP="003B15B2">
      <w:pPr>
        <w:spacing w:before="100" w:beforeAutospacing="1" w:after="100" w:afterAutospacing="1"/>
        <w:rPr>
          <w:b/>
          <w:sz w:val="28"/>
        </w:rPr>
      </w:pPr>
      <w:r w:rsidRPr="00183D51">
        <w:rPr>
          <w:b/>
          <w:bCs/>
          <w:sz w:val="28"/>
        </w:rPr>
        <w:t xml:space="preserve"> Прогнозируемые результаты.</w:t>
      </w:r>
      <w:r w:rsidRPr="00183D51">
        <w:rPr>
          <w:b/>
          <w:sz w:val="28"/>
        </w:rPr>
        <w:t> </w:t>
      </w:r>
    </w:p>
    <w:p w:rsidR="003B15B2" w:rsidRPr="00183D51" w:rsidRDefault="003B15B2" w:rsidP="003B15B2">
      <w:pPr>
        <w:rPr>
          <w:sz w:val="28"/>
        </w:rPr>
      </w:pPr>
      <w:r w:rsidRPr="00183D51">
        <w:rPr>
          <w:sz w:val="28"/>
        </w:rPr>
        <w:t> «Социальный заказ» сегодняшнего и завтрашнего общества на выпускника школы складывается из следующих компонентов:</w:t>
      </w:r>
    </w:p>
    <w:p w:rsidR="003B15B2" w:rsidRPr="00183D51" w:rsidRDefault="003B15B2" w:rsidP="003B15B2">
      <w:pPr>
        <w:rPr>
          <w:sz w:val="28"/>
        </w:rPr>
      </w:pPr>
      <w:r w:rsidRPr="00183D51">
        <w:rPr>
          <w:sz w:val="28"/>
        </w:rPr>
        <w:t>-готовности к производительному труду (физическому и, прежде всего, умственному),</w:t>
      </w:r>
    </w:p>
    <w:p w:rsidR="003B15B2" w:rsidRPr="00183D51" w:rsidRDefault="003B15B2" w:rsidP="003B15B2">
      <w:pPr>
        <w:rPr>
          <w:sz w:val="28"/>
        </w:rPr>
      </w:pPr>
      <w:r w:rsidRPr="00183D51">
        <w:rPr>
          <w:sz w:val="28"/>
        </w:rPr>
        <w:t>-готовности к дальнейшему образованию,</w:t>
      </w:r>
    </w:p>
    <w:p w:rsidR="003B15B2" w:rsidRPr="00183D51" w:rsidRDefault="003B15B2" w:rsidP="003B15B2">
      <w:pPr>
        <w:rPr>
          <w:sz w:val="28"/>
        </w:rPr>
      </w:pPr>
      <w:r w:rsidRPr="00183D51">
        <w:rPr>
          <w:sz w:val="28"/>
        </w:rPr>
        <w:t>-</w:t>
      </w:r>
      <w:proofErr w:type="spellStart"/>
      <w:r w:rsidRPr="00183D51">
        <w:rPr>
          <w:sz w:val="28"/>
        </w:rPr>
        <w:t>сформированности</w:t>
      </w:r>
      <w:proofErr w:type="spellEnd"/>
      <w:r w:rsidRPr="00183D51">
        <w:rPr>
          <w:sz w:val="28"/>
        </w:rPr>
        <w:t xml:space="preserve"> </w:t>
      </w:r>
      <w:proofErr w:type="spellStart"/>
      <w:proofErr w:type="gramStart"/>
      <w:r w:rsidRPr="00183D51">
        <w:rPr>
          <w:sz w:val="28"/>
        </w:rPr>
        <w:t>естественно-научного</w:t>
      </w:r>
      <w:proofErr w:type="spellEnd"/>
      <w:proofErr w:type="gramEnd"/>
      <w:r w:rsidRPr="00183D51">
        <w:rPr>
          <w:sz w:val="28"/>
        </w:rPr>
        <w:t xml:space="preserve"> и социально- философского мировоззрения,</w:t>
      </w:r>
    </w:p>
    <w:p w:rsidR="003B15B2" w:rsidRPr="00183D51" w:rsidRDefault="003B15B2" w:rsidP="003B15B2">
      <w:pPr>
        <w:rPr>
          <w:sz w:val="28"/>
        </w:rPr>
      </w:pPr>
      <w:r w:rsidRPr="00183D51">
        <w:rPr>
          <w:sz w:val="28"/>
        </w:rPr>
        <w:t>-</w:t>
      </w:r>
      <w:proofErr w:type="spellStart"/>
      <w:r w:rsidRPr="00183D51">
        <w:rPr>
          <w:sz w:val="28"/>
        </w:rPr>
        <w:t>сформированности</w:t>
      </w:r>
      <w:proofErr w:type="spellEnd"/>
      <w:r w:rsidRPr="00183D51">
        <w:rPr>
          <w:sz w:val="28"/>
        </w:rPr>
        <w:t xml:space="preserve"> общей культуры,</w:t>
      </w:r>
    </w:p>
    <w:p w:rsidR="003B15B2" w:rsidRPr="00183D51" w:rsidRDefault="003B15B2" w:rsidP="003B15B2">
      <w:pPr>
        <w:rPr>
          <w:sz w:val="28"/>
        </w:rPr>
      </w:pPr>
      <w:r w:rsidRPr="00183D51">
        <w:rPr>
          <w:sz w:val="28"/>
        </w:rPr>
        <w:t xml:space="preserve">- </w:t>
      </w:r>
      <w:proofErr w:type="spellStart"/>
      <w:r w:rsidRPr="00183D51">
        <w:rPr>
          <w:sz w:val="28"/>
        </w:rPr>
        <w:t>сформированности</w:t>
      </w:r>
      <w:proofErr w:type="spellEnd"/>
      <w:r w:rsidRPr="00183D51">
        <w:rPr>
          <w:sz w:val="28"/>
        </w:rPr>
        <w:t xml:space="preserve"> потребностей и умений творческой деятельности,</w:t>
      </w:r>
    </w:p>
    <w:p w:rsidR="003B15B2" w:rsidRPr="00183D51" w:rsidRDefault="003B15B2" w:rsidP="003B15B2">
      <w:pPr>
        <w:rPr>
          <w:sz w:val="28"/>
        </w:rPr>
      </w:pPr>
      <w:r w:rsidRPr="00183D51">
        <w:rPr>
          <w:sz w:val="28"/>
        </w:rPr>
        <w:t xml:space="preserve">- </w:t>
      </w:r>
      <w:proofErr w:type="spellStart"/>
      <w:r w:rsidRPr="00183D51">
        <w:rPr>
          <w:sz w:val="28"/>
        </w:rPr>
        <w:t>сформированности</w:t>
      </w:r>
      <w:proofErr w:type="spellEnd"/>
      <w:r w:rsidRPr="00183D51">
        <w:rPr>
          <w:sz w:val="28"/>
        </w:rPr>
        <w:t xml:space="preserve"> педагогических умений, необходимых и в семейной, и в социальной жизни,</w:t>
      </w:r>
    </w:p>
    <w:p w:rsidR="003B15B2" w:rsidRPr="00183D51" w:rsidRDefault="003B15B2" w:rsidP="003B15B2">
      <w:pPr>
        <w:rPr>
          <w:bCs/>
          <w:sz w:val="28"/>
        </w:rPr>
      </w:pPr>
      <w:r w:rsidRPr="00183D51">
        <w:rPr>
          <w:sz w:val="28"/>
        </w:rPr>
        <w:t xml:space="preserve">-сохранения здоровья, т.е. </w:t>
      </w:r>
      <w:r w:rsidRPr="00183D51">
        <w:rPr>
          <w:rStyle w:val="dash041e0431044b0447043d044b0439char1"/>
          <w:sz w:val="28"/>
        </w:rPr>
        <w:t>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r w:rsidRPr="00183D51">
        <w:rPr>
          <w:sz w:val="28"/>
        </w:rPr>
        <w:t> </w:t>
      </w:r>
    </w:p>
    <w:p w:rsidR="003B15B2" w:rsidRPr="00183D51" w:rsidRDefault="003B15B2" w:rsidP="003B15B2">
      <w:pPr>
        <w:spacing w:before="100" w:beforeAutospacing="1" w:after="100" w:afterAutospacing="1"/>
        <w:rPr>
          <w:b/>
          <w:sz w:val="28"/>
        </w:rPr>
      </w:pPr>
      <w:r>
        <w:rPr>
          <w:rStyle w:val="dash041e0431044b0447043d044b0439char1"/>
          <w:b/>
          <w:bCs/>
          <w:sz w:val="28"/>
        </w:rPr>
        <w:t xml:space="preserve">                       </w:t>
      </w:r>
      <w:r w:rsidRPr="00183D51">
        <w:rPr>
          <w:rStyle w:val="dash041e0431044b0447043d044b0439char1"/>
          <w:b/>
          <w:sz w:val="32"/>
          <w:szCs w:val="28"/>
        </w:rPr>
        <w:t xml:space="preserve"> </w:t>
      </w:r>
      <w:r w:rsidRPr="00183D51">
        <w:rPr>
          <w:b/>
          <w:bCs/>
          <w:sz w:val="28"/>
        </w:rPr>
        <w:t>Планируемые личностные результаты.</w:t>
      </w:r>
    </w:p>
    <w:p w:rsidR="003B15B2" w:rsidRPr="00183D51" w:rsidRDefault="003B15B2" w:rsidP="003B15B2">
      <w:pPr>
        <w:pStyle w:val="a6"/>
        <w:spacing w:before="0" w:beforeAutospacing="0" w:after="0" w:afterAutospacing="0"/>
        <w:jc w:val="center"/>
        <w:rPr>
          <w:b/>
          <w:sz w:val="28"/>
        </w:rPr>
      </w:pPr>
      <w:r w:rsidRPr="00183D51">
        <w:rPr>
          <w:b/>
          <w:bCs/>
          <w:i/>
          <w:iCs/>
          <w:sz w:val="28"/>
        </w:rPr>
        <w:t>Самоопределение:</w:t>
      </w:r>
      <w:r w:rsidRPr="00183D51">
        <w:rPr>
          <w:b/>
          <w:bCs/>
          <w:i/>
          <w:iCs/>
          <w:color w:val="FF0000"/>
          <w:sz w:val="28"/>
        </w:rPr>
        <w:t xml:space="preserve"> </w:t>
      </w:r>
    </w:p>
    <w:p w:rsidR="003B15B2" w:rsidRPr="00183D51" w:rsidRDefault="003B15B2" w:rsidP="003B15B2">
      <w:pPr>
        <w:pStyle w:val="a6"/>
        <w:spacing w:before="0" w:beforeAutospacing="0" w:after="0" w:afterAutospacing="0"/>
        <w:jc w:val="center"/>
        <w:rPr>
          <w:sz w:val="28"/>
        </w:rPr>
      </w:pPr>
      <w:r w:rsidRPr="00183D51">
        <w:rPr>
          <w:bCs/>
          <w:i/>
          <w:iCs/>
          <w:color w:val="FF0000"/>
          <w:sz w:val="28"/>
        </w:rPr>
        <w:t> </w:t>
      </w:r>
    </w:p>
    <w:p w:rsidR="003B15B2" w:rsidRPr="00183D51" w:rsidRDefault="003B15B2" w:rsidP="003B15B2">
      <w:pPr>
        <w:pStyle w:val="a6"/>
        <w:spacing w:before="0" w:beforeAutospacing="0" w:after="0" w:afterAutospacing="0"/>
        <w:jc w:val="both"/>
        <w:rPr>
          <w:sz w:val="28"/>
        </w:rPr>
      </w:pPr>
      <w:r w:rsidRPr="00183D51">
        <w:rPr>
          <w:sz w:val="28"/>
        </w:rPr>
        <w:t>- готовность и способность обучающихся к саморазвитию;</w:t>
      </w:r>
    </w:p>
    <w:p w:rsidR="003B15B2" w:rsidRPr="00183D51" w:rsidRDefault="003B15B2" w:rsidP="003B15B2">
      <w:pPr>
        <w:pStyle w:val="a6"/>
        <w:spacing w:before="0" w:beforeAutospacing="0" w:after="0" w:afterAutospacing="0"/>
        <w:jc w:val="both"/>
        <w:rPr>
          <w:sz w:val="28"/>
        </w:rPr>
      </w:pPr>
      <w:r w:rsidRPr="00183D51">
        <w:rPr>
          <w:sz w:val="28"/>
        </w:rPr>
        <w:t>- внутренняя позиция школьника на основе положительного отношения к школе;</w:t>
      </w:r>
    </w:p>
    <w:p w:rsidR="003B15B2" w:rsidRPr="00183D51" w:rsidRDefault="003B15B2" w:rsidP="003B15B2">
      <w:pPr>
        <w:pStyle w:val="a6"/>
        <w:spacing w:before="0" w:beforeAutospacing="0" w:after="0" w:afterAutospacing="0"/>
        <w:jc w:val="both"/>
        <w:rPr>
          <w:sz w:val="28"/>
        </w:rPr>
      </w:pPr>
      <w:r w:rsidRPr="00183D51">
        <w:rPr>
          <w:sz w:val="28"/>
        </w:rPr>
        <w:t>- принятие образа «хорошего ученика»;</w:t>
      </w:r>
    </w:p>
    <w:p w:rsidR="003B15B2" w:rsidRPr="00183D51" w:rsidRDefault="003B15B2" w:rsidP="003B15B2">
      <w:pPr>
        <w:pStyle w:val="a6"/>
        <w:spacing w:before="0" w:beforeAutospacing="0" w:after="0" w:afterAutospacing="0"/>
        <w:jc w:val="both"/>
        <w:rPr>
          <w:sz w:val="28"/>
        </w:rPr>
      </w:pPr>
      <w:r w:rsidRPr="00183D51">
        <w:rPr>
          <w:sz w:val="28"/>
        </w:rPr>
        <w:t>- самостоятельность и личная ответственность за свои поступки, установка на здоровый образ жизни;</w:t>
      </w:r>
    </w:p>
    <w:p w:rsidR="003B15B2" w:rsidRPr="00183D51" w:rsidRDefault="003B15B2" w:rsidP="003B15B2">
      <w:pPr>
        <w:pStyle w:val="a6"/>
        <w:spacing w:before="0" w:beforeAutospacing="0" w:after="0" w:afterAutospacing="0"/>
        <w:jc w:val="both"/>
        <w:rPr>
          <w:sz w:val="28"/>
        </w:rPr>
      </w:pPr>
      <w:r w:rsidRPr="00183D51">
        <w:rPr>
          <w:sz w:val="28"/>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183D51">
        <w:rPr>
          <w:sz w:val="28"/>
        </w:rPr>
        <w:t>здоровьесберегающего</w:t>
      </w:r>
      <w:proofErr w:type="spellEnd"/>
      <w:r w:rsidRPr="00183D51">
        <w:rPr>
          <w:sz w:val="28"/>
        </w:rPr>
        <w:t xml:space="preserve"> поведения;</w:t>
      </w:r>
    </w:p>
    <w:p w:rsidR="003B15B2" w:rsidRPr="00183D51" w:rsidRDefault="003B15B2" w:rsidP="003B15B2">
      <w:pPr>
        <w:pStyle w:val="a6"/>
        <w:spacing w:before="0" w:beforeAutospacing="0" w:after="0" w:afterAutospacing="0"/>
        <w:jc w:val="both"/>
        <w:rPr>
          <w:sz w:val="28"/>
        </w:rPr>
      </w:pPr>
      <w:r w:rsidRPr="00183D51">
        <w:rPr>
          <w:sz w:val="28"/>
        </w:rPr>
        <w:t>- гражданская идентичность в форме осознания «Я» как гражданина России, чувства сопричастности и гордости за свою Родину, народ и историю;</w:t>
      </w:r>
    </w:p>
    <w:p w:rsidR="003B15B2" w:rsidRPr="00183D51" w:rsidRDefault="003B15B2" w:rsidP="003B15B2">
      <w:pPr>
        <w:pStyle w:val="a6"/>
        <w:spacing w:before="0" w:beforeAutospacing="0" w:after="0" w:afterAutospacing="0"/>
        <w:jc w:val="both"/>
        <w:rPr>
          <w:sz w:val="28"/>
        </w:rPr>
      </w:pPr>
      <w:r w:rsidRPr="00183D51">
        <w:rPr>
          <w:sz w:val="28"/>
        </w:rPr>
        <w:t>- осознание ответственности человека за общее благополучие;</w:t>
      </w:r>
    </w:p>
    <w:p w:rsidR="003B15B2" w:rsidRPr="00183D51" w:rsidRDefault="003B15B2" w:rsidP="003B15B2">
      <w:pPr>
        <w:pStyle w:val="a6"/>
        <w:spacing w:before="0" w:beforeAutospacing="0" w:after="0" w:afterAutospacing="0"/>
        <w:jc w:val="both"/>
        <w:rPr>
          <w:sz w:val="28"/>
        </w:rPr>
      </w:pPr>
      <w:r w:rsidRPr="00183D51">
        <w:rPr>
          <w:sz w:val="28"/>
        </w:rPr>
        <w:t>- осознание своей этнической принадлежности;</w:t>
      </w:r>
    </w:p>
    <w:p w:rsidR="003B15B2" w:rsidRPr="00183D51" w:rsidRDefault="003B15B2" w:rsidP="003B15B2">
      <w:pPr>
        <w:pStyle w:val="a6"/>
        <w:spacing w:before="0" w:beforeAutospacing="0" w:after="0" w:afterAutospacing="0"/>
        <w:jc w:val="both"/>
        <w:rPr>
          <w:sz w:val="28"/>
        </w:rPr>
      </w:pPr>
      <w:r w:rsidRPr="00183D51">
        <w:rPr>
          <w:sz w:val="28"/>
        </w:rPr>
        <w:t>- гуманистическое сознание;</w:t>
      </w:r>
    </w:p>
    <w:p w:rsidR="003B15B2" w:rsidRPr="00183D51" w:rsidRDefault="003B15B2" w:rsidP="003B15B2">
      <w:pPr>
        <w:pStyle w:val="a6"/>
        <w:spacing w:before="0" w:beforeAutospacing="0" w:after="0" w:afterAutospacing="0"/>
        <w:jc w:val="both"/>
        <w:rPr>
          <w:sz w:val="28"/>
        </w:rPr>
      </w:pPr>
      <w:r w:rsidRPr="00183D51">
        <w:rPr>
          <w:sz w:val="28"/>
        </w:rPr>
        <w:lastRenderedPageBreak/>
        <w:t xml:space="preserve">- социальная компетентность как готовность к решению моральных </w:t>
      </w:r>
      <w:proofErr w:type="spellStart"/>
      <w:r w:rsidRPr="00183D51">
        <w:rPr>
          <w:sz w:val="28"/>
        </w:rPr>
        <w:t>дилем</w:t>
      </w:r>
      <w:proofErr w:type="spellEnd"/>
      <w:r w:rsidRPr="00183D51">
        <w:rPr>
          <w:sz w:val="28"/>
        </w:rPr>
        <w:t>, устойчивое следование в поведении социальным нормам;</w:t>
      </w:r>
    </w:p>
    <w:p w:rsidR="003B15B2" w:rsidRPr="00183D51" w:rsidRDefault="003B15B2" w:rsidP="003B15B2">
      <w:pPr>
        <w:pStyle w:val="a6"/>
        <w:spacing w:before="0" w:beforeAutospacing="0" w:after="0" w:afterAutospacing="0"/>
        <w:jc w:val="both"/>
        <w:rPr>
          <w:sz w:val="28"/>
        </w:rPr>
      </w:pPr>
      <w:r w:rsidRPr="00183D51">
        <w:rPr>
          <w:sz w:val="28"/>
        </w:rPr>
        <w:t>- начальные навыки адаптации в динамично изменяющемся  мире.</w:t>
      </w:r>
    </w:p>
    <w:p w:rsidR="003B15B2" w:rsidRPr="00183D51" w:rsidRDefault="003B15B2" w:rsidP="003B15B2">
      <w:pPr>
        <w:pStyle w:val="a6"/>
        <w:spacing w:before="0" w:beforeAutospacing="0" w:after="0" w:afterAutospacing="0"/>
        <w:jc w:val="both"/>
        <w:rPr>
          <w:b/>
          <w:sz w:val="28"/>
        </w:rPr>
      </w:pPr>
      <w:r w:rsidRPr="00183D51">
        <w:rPr>
          <w:sz w:val="28"/>
        </w:rPr>
        <w:t> </w:t>
      </w:r>
    </w:p>
    <w:p w:rsidR="003B15B2" w:rsidRPr="00183D51" w:rsidRDefault="003B15B2" w:rsidP="003B15B2">
      <w:pPr>
        <w:pStyle w:val="a6"/>
        <w:spacing w:before="0" w:beforeAutospacing="0" w:after="0" w:afterAutospacing="0"/>
        <w:jc w:val="center"/>
        <w:rPr>
          <w:b/>
          <w:sz w:val="28"/>
        </w:rPr>
      </w:pPr>
      <w:proofErr w:type="spellStart"/>
      <w:r w:rsidRPr="00183D51">
        <w:rPr>
          <w:b/>
          <w:bCs/>
          <w:i/>
          <w:iCs/>
          <w:sz w:val="28"/>
        </w:rPr>
        <w:t>Смыслообразование</w:t>
      </w:r>
      <w:proofErr w:type="spellEnd"/>
      <w:r w:rsidRPr="00183D51">
        <w:rPr>
          <w:b/>
          <w:bCs/>
          <w:i/>
          <w:iCs/>
          <w:sz w:val="28"/>
        </w:rPr>
        <w:t xml:space="preserve">: </w:t>
      </w:r>
    </w:p>
    <w:p w:rsidR="003B15B2" w:rsidRPr="00183D51" w:rsidRDefault="003B15B2" w:rsidP="003B15B2">
      <w:pPr>
        <w:pStyle w:val="a6"/>
        <w:spacing w:before="0" w:beforeAutospacing="0" w:after="0" w:afterAutospacing="0"/>
        <w:jc w:val="both"/>
        <w:rPr>
          <w:sz w:val="28"/>
        </w:rPr>
      </w:pPr>
      <w:r w:rsidRPr="00183D51">
        <w:rPr>
          <w:sz w:val="28"/>
        </w:rPr>
        <w:t>- мотивация любой деятельности (социальная, учебно-познавательная и внешняя);</w:t>
      </w:r>
    </w:p>
    <w:p w:rsidR="003B15B2" w:rsidRPr="00183D51" w:rsidRDefault="003B15B2" w:rsidP="003B15B2">
      <w:pPr>
        <w:pStyle w:val="a6"/>
        <w:spacing w:before="0" w:beforeAutospacing="0" w:after="0" w:afterAutospacing="0"/>
        <w:jc w:val="both"/>
        <w:rPr>
          <w:sz w:val="28"/>
        </w:rPr>
      </w:pPr>
      <w:r w:rsidRPr="00183D51">
        <w:rPr>
          <w:sz w:val="28"/>
        </w:rPr>
        <w:t>- самооценка на основе критериев успешности этой деятельности;</w:t>
      </w:r>
    </w:p>
    <w:p w:rsidR="003B15B2" w:rsidRPr="00183D51" w:rsidRDefault="003B15B2" w:rsidP="003B15B2">
      <w:pPr>
        <w:pStyle w:val="a6"/>
        <w:spacing w:before="0" w:beforeAutospacing="0" w:after="0" w:afterAutospacing="0"/>
        <w:jc w:val="both"/>
        <w:rPr>
          <w:sz w:val="28"/>
        </w:rPr>
      </w:pPr>
      <w:r w:rsidRPr="00183D51">
        <w:rPr>
          <w:sz w:val="28"/>
        </w:rPr>
        <w:t>- целостный, социально-ориентированный взгляд на мир в единстве и разнообразии природы, народов, культур и религий;</w:t>
      </w:r>
    </w:p>
    <w:p w:rsidR="003B15B2" w:rsidRPr="00183D51" w:rsidRDefault="003B15B2" w:rsidP="003B15B2">
      <w:pPr>
        <w:pStyle w:val="a6"/>
        <w:spacing w:before="0" w:beforeAutospacing="0" w:after="0" w:afterAutospacing="0"/>
        <w:rPr>
          <w:sz w:val="28"/>
        </w:rPr>
      </w:pPr>
      <w:r w:rsidRPr="00183D51">
        <w:rPr>
          <w:sz w:val="28"/>
        </w:rPr>
        <w:t xml:space="preserve">- </w:t>
      </w:r>
      <w:proofErr w:type="spellStart"/>
      <w:r w:rsidRPr="00183D51">
        <w:rPr>
          <w:sz w:val="28"/>
        </w:rPr>
        <w:t>эмпатия</w:t>
      </w:r>
      <w:proofErr w:type="spellEnd"/>
      <w:r w:rsidRPr="00183D51">
        <w:rPr>
          <w:sz w:val="28"/>
        </w:rPr>
        <w:t xml:space="preserve"> как понимание чувств других людей и сопереживание им.</w:t>
      </w:r>
    </w:p>
    <w:p w:rsidR="003B15B2" w:rsidRPr="00183D51" w:rsidRDefault="003B15B2" w:rsidP="003B15B2">
      <w:pPr>
        <w:pStyle w:val="a6"/>
        <w:spacing w:before="0" w:beforeAutospacing="0" w:after="0" w:afterAutospacing="0"/>
        <w:rPr>
          <w:b/>
          <w:sz w:val="28"/>
        </w:rPr>
      </w:pPr>
      <w:r w:rsidRPr="00183D51">
        <w:rPr>
          <w:bCs/>
          <w:color w:val="FF0000"/>
          <w:sz w:val="28"/>
        </w:rPr>
        <w:t> </w:t>
      </w:r>
    </w:p>
    <w:p w:rsidR="003B15B2" w:rsidRPr="00183D51" w:rsidRDefault="003B15B2" w:rsidP="003B15B2">
      <w:pPr>
        <w:pStyle w:val="210"/>
        <w:spacing w:before="0" w:beforeAutospacing="0" w:after="0" w:afterAutospacing="0"/>
        <w:jc w:val="center"/>
        <w:rPr>
          <w:b/>
          <w:sz w:val="28"/>
        </w:rPr>
      </w:pPr>
      <w:r w:rsidRPr="00183D51">
        <w:rPr>
          <w:b/>
          <w:bCs/>
          <w:i/>
          <w:iCs/>
          <w:sz w:val="28"/>
        </w:rPr>
        <w:t xml:space="preserve">Нравственно-этическая ориентация: </w:t>
      </w:r>
    </w:p>
    <w:p w:rsidR="003B15B2" w:rsidRPr="00183D51" w:rsidRDefault="003B15B2" w:rsidP="003B15B2">
      <w:pPr>
        <w:pStyle w:val="210"/>
        <w:spacing w:before="0" w:beforeAutospacing="0" w:after="0" w:afterAutospacing="0"/>
        <w:rPr>
          <w:sz w:val="28"/>
        </w:rPr>
      </w:pPr>
      <w:r w:rsidRPr="00183D51">
        <w:rPr>
          <w:sz w:val="28"/>
        </w:rPr>
        <w:t>- уважительное отношение к иному мнению, истории и культуре других народов;</w:t>
      </w:r>
    </w:p>
    <w:p w:rsidR="003B15B2" w:rsidRPr="00183D51" w:rsidRDefault="003B15B2" w:rsidP="003B15B2">
      <w:pPr>
        <w:pStyle w:val="210"/>
        <w:spacing w:before="0" w:beforeAutospacing="0" w:after="0" w:afterAutospacing="0"/>
        <w:rPr>
          <w:sz w:val="28"/>
        </w:rPr>
      </w:pPr>
      <w:r w:rsidRPr="00183D51">
        <w:rPr>
          <w:sz w:val="28"/>
        </w:rPr>
        <w:t>- навыки сотрудничества в разных ситуациях, умение не создавать конфликты и находить выходы из спорных ситуаций;</w:t>
      </w:r>
    </w:p>
    <w:p w:rsidR="003B15B2" w:rsidRPr="00183D51" w:rsidRDefault="003B15B2" w:rsidP="003B15B2">
      <w:pPr>
        <w:pStyle w:val="210"/>
        <w:spacing w:before="0" w:beforeAutospacing="0" w:after="0" w:afterAutospacing="0"/>
        <w:rPr>
          <w:sz w:val="28"/>
        </w:rPr>
      </w:pPr>
      <w:r w:rsidRPr="00183D51">
        <w:rPr>
          <w:sz w:val="28"/>
        </w:rPr>
        <w:t>- эстетические потребности, ценности и чувства;</w:t>
      </w:r>
    </w:p>
    <w:p w:rsidR="003B15B2" w:rsidRPr="00183D51" w:rsidRDefault="003B15B2" w:rsidP="003B15B2">
      <w:pPr>
        <w:pStyle w:val="210"/>
        <w:spacing w:before="0" w:beforeAutospacing="0" w:after="0" w:afterAutospacing="0"/>
        <w:rPr>
          <w:sz w:val="28"/>
        </w:rPr>
      </w:pPr>
      <w:r w:rsidRPr="00183D51">
        <w:rPr>
          <w:sz w:val="28"/>
        </w:rPr>
        <w:t>- этические чувства, прежде всего доброжелательность и эмоционально-нравственная отзывчивость;</w:t>
      </w:r>
    </w:p>
    <w:p w:rsidR="003B15B2" w:rsidRDefault="003B15B2" w:rsidP="003B15B2">
      <w:pPr>
        <w:pStyle w:val="a6"/>
        <w:spacing w:before="0" w:beforeAutospacing="0" w:after="0" w:afterAutospacing="0"/>
        <w:rPr>
          <w:sz w:val="28"/>
        </w:rPr>
      </w:pPr>
      <w:r w:rsidRPr="00183D51">
        <w:rPr>
          <w:sz w:val="28"/>
        </w:rPr>
        <w:t>- гуманистические и демократические ценности  многонационального российского общества.</w:t>
      </w:r>
    </w:p>
    <w:p w:rsidR="003B15B2" w:rsidRDefault="003B15B2" w:rsidP="003B15B2">
      <w:pPr>
        <w:autoSpaceDE w:val="0"/>
        <w:autoSpaceDN w:val="0"/>
        <w:adjustRightInd w:val="0"/>
        <w:jc w:val="both"/>
        <w:rPr>
          <w:rFonts w:eastAsia="TimesNewRomanPSMT"/>
          <w:sz w:val="28"/>
        </w:rPr>
      </w:pPr>
    </w:p>
    <w:p w:rsidR="003B15B2" w:rsidRPr="00D246B7" w:rsidRDefault="003B15B2" w:rsidP="003B15B2">
      <w:pPr>
        <w:autoSpaceDE w:val="0"/>
        <w:autoSpaceDN w:val="0"/>
        <w:adjustRightInd w:val="0"/>
        <w:jc w:val="both"/>
        <w:rPr>
          <w:rFonts w:eastAsia="TimesNewRomanPSMT"/>
          <w:sz w:val="28"/>
        </w:rPr>
      </w:pPr>
    </w:p>
    <w:p w:rsidR="003B15B2" w:rsidRPr="00D246B7" w:rsidRDefault="003B15B2" w:rsidP="003B15B2">
      <w:pPr>
        <w:widowControl w:val="0"/>
        <w:suppressAutoHyphens/>
        <w:autoSpaceDE w:val="0"/>
        <w:autoSpaceDN w:val="0"/>
        <w:adjustRightInd w:val="0"/>
        <w:ind w:left="360"/>
        <w:jc w:val="both"/>
        <w:rPr>
          <w:rFonts w:eastAsia="Arial"/>
          <w:b/>
          <w:color w:val="000000"/>
          <w:kern w:val="2"/>
          <w:sz w:val="28"/>
          <w:lang w:eastAsia="ar-SA"/>
        </w:rPr>
      </w:pPr>
      <w:r w:rsidRPr="00D246B7">
        <w:rPr>
          <w:rFonts w:eastAsia="Arial"/>
          <w:b/>
          <w:color w:val="000000"/>
          <w:kern w:val="2"/>
          <w:sz w:val="28"/>
          <w:lang w:eastAsia="ar-SA"/>
        </w:rPr>
        <w:t>11.Результативность и эффекты внеурочной деятельности.</w:t>
      </w:r>
    </w:p>
    <w:p w:rsidR="003B15B2" w:rsidRPr="00D246B7" w:rsidRDefault="003B15B2" w:rsidP="003B15B2">
      <w:pPr>
        <w:widowControl w:val="0"/>
        <w:suppressAutoHyphens/>
        <w:autoSpaceDE w:val="0"/>
        <w:autoSpaceDN w:val="0"/>
        <w:adjustRightInd w:val="0"/>
        <w:ind w:firstLine="700"/>
        <w:jc w:val="both"/>
        <w:rPr>
          <w:rFonts w:eastAsia="DejaVu Sans"/>
          <w:kern w:val="2"/>
          <w:sz w:val="28"/>
          <w:lang w:eastAsia="hi-IN" w:bidi="hi-IN"/>
        </w:rPr>
      </w:pPr>
      <w:r w:rsidRPr="00D246B7">
        <w:rPr>
          <w:rFonts w:eastAsia="DejaVu Sans"/>
          <w:kern w:val="2"/>
          <w:sz w:val="28"/>
          <w:lang w:eastAsia="hi-IN" w:bidi="hi-IN"/>
        </w:rPr>
        <w:t>Результат – это то, что стало непосредственным итогом участия обучающегося в деятельности (например, он приобрел некое знание, пережил и прочувствовал нечто как ценность, приобрел опыт действия).  Образовательные результаты внеурочной деятельности могут быть трех уровней.</w:t>
      </w:r>
    </w:p>
    <w:p w:rsidR="003B15B2" w:rsidRPr="00D246B7" w:rsidRDefault="003B15B2" w:rsidP="003B15B2">
      <w:pPr>
        <w:widowControl w:val="0"/>
        <w:suppressAutoHyphens/>
        <w:autoSpaceDE w:val="0"/>
        <w:autoSpaceDN w:val="0"/>
        <w:adjustRightInd w:val="0"/>
        <w:ind w:firstLine="700"/>
        <w:jc w:val="both"/>
        <w:rPr>
          <w:rFonts w:eastAsia="DejaVu Sans"/>
          <w:kern w:val="2"/>
          <w:sz w:val="28"/>
          <w:lang w:eastAsia="hi-IN" w:bidi="hi-IN"/>
        </w:rPr>
      </w:pPr>
      <w:r w:rsidRPr="00D246B7">
        <w:rPr>
          <w:rFonts w:eastAsia="DejaVu Sans"/>
          <w:b/>
          <w:kern w:val="2"/>
          <w:sz w:val="28"/>
          <w:lang w:eastAsia="hi-IN" w:bidi="hi-IN"/>
        </w:rPr>
        <w:t>Первый уровень результатов</w:t>
      </w:r>
      <w:r w:rsidRPr="00D246B7">
        <w:rPr>
          <w:rFonts w:eastAsia="DejaVu Sans"/>
          <w:kern w:val="2"/>
          <w:sz w:val="28"/>
          <w:lang w:eastAsia="hi-IN" w:bidi="hi-IN"/>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w:t>
      </w:r>
    </w:p>
    <w:p w:rsidR="003B15B2" w:rsidRPr="00D246B7" w:rsidRDefault="003B15B2" w:rsidP="003B15B2">
      <w:pPr>
        <w:widowControl w:val="0"/>
        <w:suppressAutoHyphens/>
        <w:autoSpaceDE w:val="0"/>
        <w:autoSpaceDN w:val="0"/>
        <w:adjustRightInd w:val="0"/>
        <w:ind w:firstLine="700"/>
        <w:jc w:val="both"/>
        <w:rPr>
          <w:rFonts w:eastAsia="DejaVu Sans"/>
          <w:kern w:val="2"/>
          <w:sz w:val="28"/>
          <w:lang w:eastAsia="hi-IN" w:bidi="hi-IN"/>
        </w:rPr>
      </w:pPr>
      <w:proofErr w:type="gramStart"/>
      <w:r w:rsidRPr="00D246B7">
        <w:rPr>
          <w:rFonts w:eastAsia="DejaVu Sans"/>
          <w:b/>
          <w:kern w:val="2"/>
          <w:sz w:val="28"/>
          <w:lang w:eastAsia="hi-IN" w:bidi="hi-IN"/>
        </w:rPr>
        <w:t>Второй уровень результатов</w:t>
      </w:r>
      <w:r w:rsidRPr="00D246B7">
        <w:rPr>
          <w:rFonts w:eastAsia="DejaVu Sans"/>
          <w:kern w:val="2"/>
          <w:sz w:val="28"/>
          <w:lang w:eastAsia="hi-IN" w:bidi="hi-IN"/>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D246B7">
        <w:rPr>
          <w:rFonts w:eastAsia="DejaVu Sans"/>
          <w:kern w:val="2"/>
          <w:sz w:val="28"/>
          <w:lang w:eastAsia="hi-IN" w:bidi="hi-IN"/>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w:t>
      </w:r>
      <w:r w:rsidRPr="00D246B7">
        <w:rPr>
          <w:rFonts w:eastAsia="DejaVu Sans"/>
          <w:kern w:val="2"/>
          <w:sz w:val="28"/>
          <w:lang w:eastAsia="hi-IN" w:bidi="hi-IN"/>
        </w:rPr>
        <w:lastRenderedPageBreak/>
        <w:t xml:space="preserve">отвергает). </w:t>
      </w:r>
    </w:p>
    <w:p w:rsidR="003B15B2" w:rsidRPr="00D246B7" w:rsidRDefault="003B15B2" w:rsidP="003B15B2">
      <w:pPr>
        <w:widowControl w:val="0"/>
        <w:suppressAutoHyphens/>
        <w:autoSpaceDE w:val="0"/>
        <w:autoSpaceDN w:val="0"/>
        <w:adjustRightInd w:val="0"/>
        <w:ind w:firstLine="700"/>
        <w:jc w:val="both"/>
        <w:rPr>
          <w:rFonts w:eastAsia="DejaVu Sans"/>
          <w:kern w:val="2"/>
          <w:sz w:val="28"/>
          <w:lang w:eastAsia="hi-IN" w:bidi="hi-IN"/>
        </w:rPr>
      </w:pPr>
      <w:r w:rsidRPr="00D246B7">
        <w:rPr>
          <w:rFonts w:eastAsia="DejaVu Sans"/>
          <w:b/>
          <w:kern w:val="2"/>
          <w:sz w:val="28"/>
          <w:lang w:eastAsia="hi-IN" w:bidi="hi-IN"/>
        </w:rPr>
        <w:t>Третий уровень результатов</w:t>
      </w:r>
      <w:r w:rsidRPr="00D246B7">
        <w:rPr>
          <w:rFonts w:eastAsia="DejaVu Sans"/>
          <w:kern w:val="2"/>
          <w:sz w:val="28"/>
          <w:lang w:eastAsia="hi-IN" w:bidi="hi-IN"/>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молодой человек действительно становится деятелем, гражданином, свободным человеком.</w:t>
      </w:r>
    </w:p>
    <w:p w:rsidR="003B15B2" w:rsidRPr="00D246B7" w:rsidRDefault="003B15B2" w:rsidP="003B15B2">
      <w:pPr>
        <w:widowControl w:val="0"/>
        <w:suppressAutoHyphens/>
        <w:autoSpaceDE w:val="0"/>
        <w:autoSpaceDN w:val="0"/>
        <w:adjustRightInd w:val="0"/>
        <w:ind w:firstLine="700"/>
        <w:jc w:val="both"/>
        <w:rPr>
          <w:rFonts w:eastAsia="DejaVu Sans"/>
          <w:kern w:val="2"/>
          <w:sz w:val="28"/>
          <w:lang w:eastAsia="hi-IN" w:bidi="hi-IN"/>
        </w:rPr>
      </w:pPr>
      <w:r w:rsidRPr="00D246B7">
        <w:rPr>
          <w:rFonts w:eastAsia="DejaVu Sans"/>
          <w:kern w:val="2"/>
          <w:sz w:val="28"/>
          <w:lang w:eastAsia="hi-IN" w:bidi="hi-IN"/>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3B15B2" w:rsidRPr="00D246B7" w:rsidRDefault="003B15B2" w:rsidP="003B15B2">
      <w:pPr>
        <w:widowControl w:val="0"/>
        <w:suppressAutoHyphens/>
        <w:autoSpaceDE w:val="0"/>
        <w:autoSpaceDN w:val="0"/>
        <w:adjustRightInd w:val="0"/>
        <w:ind w:firstLine="700"/>
        <w:jc w:val="both"/>
        <w:rPr>
          <w:rFonts w:eastAsia="DejaVu Sans"/>
          <w:kern w:val="2"/>
          <w:sz w:val="28"/>
          <w:lang w:eastAsia="hi-IN" w:bidi="hi-IN"/>
        </w:rPr>
      </w:pPr>
      <w:r w:rsidRPr="00D246B7">
        <w:rPr>
          <w:rFonts w:eastAsia="DejaVu Sans"/>
          <w:kern w:val="2"/>
          <w:sz w:val="28"/>
          <w:lang w:eastAsia="hi-IN" w:bidi="hi-IN"/>
        </w:rPr>
        <w:t>- формирования коммуникативной, этической, социальной, гражданской компетентности школьников;</w:t>
      </w:r>
    </w:p>
    <w:p w:rsidR="003B15B2" w:rsidRPr="00D246B7" w:rsidRDefault="003B15B2" w:rsidP="003B15B2">
      <w:pPr>
        <w:widowControl w:val="0"/>
        <w:suppressAutoHyphens/>
        <w:autoSpaceDE w:val="0"/>
        <w:autoSpaceDN w:val="0"/>
        <w:adjustRightInd w:val="0"/>
        <w:ind w:firstLine="700"/>
        <w:jc w:val="both"/>
        <w:rPr>
          <w:rFonts w:eastAsia="DejaVu Sans"/>
          <w:kern w:val="2"/>
          <w:sz w:val="28"/>
          <w:lang w:eastAsia="hi-IN" w:bidi="hi-IN"/>
        </w:rPr>
      </w:pPr>
      <w:r w:rsidRPr="00D246B7">
        <w:rPr>
          <w:rFonts w:eastAsia="DejaVu Sans"/>
          <w:kern w:val="2"/>
          <w:sz w:val="28"/>
          <w:lang w:eastAsia="hi-IN" w:bidi="hi-IN"/>
        </w:rPr>
        <w:t xml:space="preserve">- формирования у детей </w:t>
      </w:r>
      <w:proofErr w:type="spellStart"/>
      <w:r w:rsidRPr="00D246B7">
        <w:rPr>
          <w:rFonts w:eastAsia="DejaVu Sans"/>
          <w:kern w:val="2"/>
          <w:sz w:val="28"/>
          <w:lang w:eastAsia="hi-IN" w:bidi="hi-IN"/>
        </w:rPr>
        <w:t>социокультурной</w:t>
      </w:r>
      <w:proofErr w:type="spellEnd"/>
      <w:r w:rsidRPr="00D246B7">
        <w:rPr>
          <w:rFonts w:eastAsia="DejaVu Sans"/>
          <w:kern w:val="2"/>
          <w:sz w:val="28"/>
          <w:lang w:eastAsia="hi-IN" w:bidi="hi-IN"/>
        </w:rPr>
        <w:t xml:space="preserve"> идентичности.</w:t>
      </w:r>
    </w:p>
    <w:p w:rsidR="003B15B2" w:rsidRPr="00D246B7" w:rsidRDefault="003B15B2" w:rsidP="003B15B2">
      <w:pPr>
        <w:widowControl w:val="0"/>
        <w:suppressAutoHyphens/>
        <w:autoSpaceDE w:val="0"/>
        <w:autoSpaceDN w:val="0"/>
        <w:adjustRightInd w:val="0"/>
        <w:ind w:firstLine="700"/>
        <w:jc w:val="both"/>
        <w:rPr>
          <w:rFonts w:eastAsia="DejaVu Sans"/>
          <w:kern w:val="2"/>
          <w:sz w:val="28"/>
          <w:lang w:eastAsia="hi-IN" w:bidi="hi-IN"/>
        </w:rPr>
      </w:pPr>
      <w:r w:rsidRPr="00D246B7">
        <w:rPr>
          <w:rFonts w:eastAsia="DejaVu Sans"/>
          <w:kern w:val="2"/>
          <w:sz w:val="28"/>
          <w:lang w:eastAsia="hi-IN" w:bidi="hi-IN"/>
        </w:rPr>
        <w:t xml:space="preserve">Уровни результатов внеурочной деятельности позволяют в стоимостном выражении оценить как сами программы внеурочной деятельности (программы, обеспечивающие первый уровень результатов; образовательные программы, обеспечивающие второй уровень результатов; образовательные программы, </w:t>
      </w:r>
      <w:proofErr w:type="gramStart"/>
      <w:r w:rsidRPr="00D246B7">
        <w:rPr>
          <w:rFonts w:eastAsia="DejaVu Sans"/>
          <w:kern w:val="2"/>
          <w:sz w:val="28"/>
          <w:lang w:eastAsia="hi-IN" w:bidi="hi-IN"/>
        </w:rPr>
        <w:t>обеспечивающая</w:t>
      </w:r>
      <w:proofErr w:type="gramEnd"/>
      <w:r w:rsidRPr="00D246B7">
        <w:rPr>
          <w:rFonts w:eastAsia="DejaVu Sans"/>
          <w:kern w:val="2"/>
          <w:sz w:val="28"/>
          <w:lang w:eastAsia="hi-IN" w:bidi="hi-IN"/>
        </w:rPr>
        <w:t xml:space="preserve"> третий уровень результатов), так и итоги их реализации (на основании мониторинга социальных знаний, отношений, достижений школьников).</w:t>
      </w:r>
    </w:p>
    <w:p w:rsidR="003B15B2" w:rsidRPr="00D246B7" w:rsidRDefault="003B15B2" w:rsidP="003B15B2">
      <w:pPr>
        <w:widowControl w:val="0"/>
        <w:autoSpaceDE w:val="0"/>
        <w:autoSpaceDN w:val="0"/>
        <w:adjustRightInd w:val="0"/>
        <w:ind w:left="360"/>
        <w:jc w:val="both"/>
        <w:rPr>
          <w:b/>
          <w:sz w:val="28"/>
        </w:rPr>
      </w:pPr>
      <w:r w:rsidRPr="00D246B7">
        <w:rPr>
          <w:b/>
          <w:sz w:val="28"/>
        </w:rPr>
        <w:t xml:space="preserve">12.Мониторинг эффективности внеурочной деятельности </w:t>
      </w:r>
    </w:p>
    <w:p w:rsidR="003B15B2" w:rsidRPr="00D246B7" w:rsidRDefault="003B15B2" w:rsidP="003B15B2">
      <w:pPr>
        <w:widowControl w:val="0"/>
        <w:autoSpaceDE w:val="0"/>
        <w:autoSpaceDN w:val="0"/>
        <w:adjustRightInd w:val="0"/>
        <w:jc w:val="both"/>
        <w:rPr>
          <w:sz w:val="28"/>
        </w:rPr>
      </w:pPr>
      <w:r w:rsidRPr="00D246B7">
        <w:rPr>
          <w:b/>
          <w:sz w:val="28"/>
        </w:rPr>
        <w:t>Цель:</w:t>
      </w:r>
      <w:r w:rsidRPr="00D246B7">
        <w:rPr>
          <w:sz w:val="28"/>
        </w:rPr>
        <w:t xml:space="preserve"> создание системы организации</w:t>
      </w:r>
      <w:proofErr w:type="gramStart"/>
      <w:r w:rsidRPr="00D246B7">
        <w:rPr>
          <w:sz w:val="28"/>
        </w:rPr>
        <w:t xml:space="preserve"> ,</w:t>
      </w:r>
      <w:proofErr w:type="gramEnd"/>
      <w:r w:rsidRPr="00D246B7">
        <w:rPr>
          <w:sz w:val="28"/>
        </w:rPr>
        <w:t xml:space="preserve"> сбора , обработки и распространения информации, отражающей результативность модернизации внеурочной деятельности и дополнительного образования.</w:t>
      </w:r>
    </w:p>
    <w:p w:rsidR="003B15B2" w:rsidRPr="00D246B7" w:rsidRDefault="003B15B2" w:rsidP="003B15B2">
      <w:pPr>
        <w:widowControl w:val="0"/>
        <w:autoSpaceDE w:val="0"/>
        <w:autoSpaceDN w:val="0"/>
        <w:adjustRightInd w:val="0"/>
        <w:ind w:firstLine="708"/>
        <w:jc w:val="both"/>
        <w:rPr>
          <w:sz w:val="28"/>
        </w:rPr>
      </w:pPr>
      <w:r w:rsidRPr="00D246B7">
        <w:rPr>
          <w:sz w:val="28"/>
        </w:rPr>
        <w:t>Контроль результативности и эффективности будет осуществляться путем проведения</w:t>
      </w:r>
    </w:p>
    <w:p w:rsidR="003B15B2" w:rsidRPr="00D246B7" w:rsidRDefault="003B15B2" w:rsidP="003B15B2">
      <w:pPr>
        <w:widowControl w:val="0"/>
        <w:autoSpaceDE w:val="0"/>
        <w:autoSpaceDN w:val="0"/>
        <w:adjustRightInd w:val="0"/>
        <w:jc w:val="both"/>
        <w:rPr>
          <w:sz w:val="28"/>
        </w:rPr>
      </w:pPr>
      <w:r w:rsidRPr="00D246B7">
        <w:rPr>
          <w:sz w:val="28"/>
        </w:rPr>
        <w:t>мониторинговых исследований, диагностики обучающихся, педагогов, родителей.</w:t>
      </w:r>
    </w:p>
    <w:p w:rsidR="003B15B2" w:rsidRPr="00D246B7" w:rsidRDefault="003B15B2" w:rsidP="003B15B2">
      <w:pPr>
        <w:jc w:val="both"/>
        <w:rPr>
          <w:color w:val="000000"/>
          <w:sz w:val="28"/>
        </w:rPr>
      </w:pPr>
      <w:r w:rsidRPr="00D246B7">
        <w:rPr>
          <w:b/>
          <w:sz w:val="28"/>
        </w:rPr>
        <w:t>Объекты мониторинга</w:t>
      </w:r>
      <w:r w:rsidRPr="00D246B7">
        <w:rPr>
          <w:color w:val="000000"/>
          <w:sz w:val="28"/>
        </w:rPr>
        <w:t>:</w:t>
      </w:r>
    </w:p>
    <w:p w:rsidR="003B15B2" w:rsidRPr="00D246B7" w:rsidRDefault="003B15B2" w:rsidP="003B15B2">
      <w:pPr>
        <w:jc w:val="both"/>
        <w:rPr>
          <w:color w:val="000000"/>
          <w:sz w:val="28"/>
        </w:rPr>
      </w:pPr>
      <w:r w:rsidRPr="00D246B7">
        <w:rPr>
          <w:rFonts w:eastAsia="TimesNewRomanPSMT"/>
          <w:sz w:val="28"/>
        </w:rPr>
        <w:t xml:space="preserve">-         </w:t>
      </w:r>
      <w:proofErr w:type="spellStart"/>
      <w:r w:rsidRPr="00D246B7">
        <w:rPr>
          <w:rFonts w:eastAsia="TimesNewRomanPSMT"/>
          <w:sz w:val="28"/>
        </w:rPr>
        <w:t>Востребованность</w:t>
      </w:r>
      <w:proofErr w:type="spellEnd"/>
      <w:r w:rsidRPr="00D246B7">
        <w:rPr>
          <w:rFonts w:eastAsia="TimesNewRomanPSMT"/>
          <w:sz w:val="28"/>
        </w:rPr>
        <w:t xml:space="preserve"> направлений и </w:t>
      </w:r>
      <w:r w:rsidRPr="00D246B7">
        <w:rPr>
          <w:sz w:val="28"/>
        </w:rPr>
        <w:t>форм внеурочной деятельности</w:t>
      </w:r>
    </w:p>
    <w:p w:rsidR="003B15B2" w:rsidRPr="00D246B7" w:rsidRDefault="003B15B2" w:rsidP="003B15B2">
      <w:pPr>
        <w:jc w:val="both"/>
        <w:rPr>
          <w:color w:val="000000"/>
          <w:sz w:val="28"/>
        </w:rPr>
      </w:pPr>
      <w:r w:rsidRPr="00D246B7">
        <w:rPr>
          <w:color w:val="000000"/>
          <w:sz w:val="28"/>
        </w:rPr>
        <w:t>·        Определение эмоционального отношения ребёнка к внеурочным занятиям</w:t>
      </w:r>
    </w:p>
    <w:p w:rsidR="003B15B2" w:rsidRPr="00D246B7" w:rsidRDefault="003B15B2" w:rsidP="003B15B2">
      <w:pPr>
        <w:jc w:val="both"/>
        <w:rPr>
          <w:color w:val="000000"/>
          <w:sz w:val="28"/>
        </w:rPr>
      </w:pPr>
      <w:r w:rsidRPr="00D246B7">
        <w:rPr>
          <w:color w:val="000000"/>
          <w:sz w:val="28"/>
        </w:rPr>
        <w:t xml:space="preserve">·        </w:t>
      </w:r>
      <w:r w:rsidRPr="00D246B7">
        <w:rPr>
          <w:iCs/>
          <w:color w:val="000000"/>
          <w:sz w:val="28"/>
        </w:rPr>
        <w:t>Удовлетворенность родителей  организацией и результатами внеурочной деятельности</w:t>
      </w:r>
    </w:p>
    <w:p w:rsidR="003B15B2" w:rsidRPr="00D246B7" w:rsidRDefault="003B15B2" w:rsidP="003B15B2">
      <w:pPr>
        <w:jc w:val="both"/>
        <w:rPr>
          <w:color w:val="000000"/>
          <w:sz w:val="28"/>
        </w:rPr>
      </w:pPr>
      <w:r w:rsidRPr="00D246B7">
        <w:rPr>
          <w:color w:val="000000"/>
          <w:sz w:val="28"/>
        </w:rPr>
        <w:t xml:space="preserve">·        </w:t>
      </w:r>
      <w:r w:rsidRPr="00D246B7">
        <w:rPr>
          <w:iCs/>
          <w:color w:val="000000"/>
          <w:sz w:val="28"/>
        </w:rPr>
        <w:t xml:space="preserve">Вовлеченность </w:t>
      </w:r>
      <w:proofErr w:type="gramStart"/>
      <w:r w:rsidRPr="00D246B7">
        <w:rPr>
          <w:iCs/>
          <w:color w:val="000000"/>
          <w:sz w:val="28"/>
        </w:rPr>
        <w:t>обучающихся</w:t>
      </w:r>
      <w:proofErr w:type="gramEnd"/>
      <w:r w:rsidRPr="00D246B7">
        <w:rPr>
          <w:iCs/>
          <w:color w:val="000000"/>
          <w:sz w:val="28"/>
        </w:rPr>
        <w:t xml:space="preserve"> во внеурочную деятельность</w:t>
      </w:r>
    </w:p>
    <w:p w:rsidR="003B15B2" w:rsidRPr="00D246B7" w:rsidRDefault="003B15B2" w:rsidP="003B15B2">
      <w:pPr>
        <w:jc w:val="both"/>
        <w:rPr>
          <w:color w:val="000000"/>
          <w:sz w:val="28"/>
        </w:rPr>
      </w:pPr>
      <w:r w:rsidRPr="00D246B7">
        <w:rPr>
          <w:color w:val="000000"/>
          <w:sz w:val="28"/>
        </w:rPr>
        <w:t xml:space="preserve">·        </w:t>
      </w:r>
      <w:r w:rsidRPr="00D246B7">
        <w:rPr>
          <w:iCs/>
          <w:color w:val="000000"/>
          <w:sz w:val="28"/>
        </w:rPr>
        <w:t>Результативность участия во внеурочной деятельности</w:t>
      </w:r>
    </w:p>
    <w:p w:rsidR="003B15B2" w:rsidRPr="00D246B7" w:rsidRDefault="003B15B2" w:rsidP="003B15B2">
      <w:pPr>
        <w:shd w:val="clear" w:color="auto" w:fill="FFFFFF"/>
        <w:autoSpaceDE w:val="0"/>
        <w:autoSpaceDN w:val="0"/>
        <w:adjustRightInd w:val="0"/>
        <w:ind w:firstLine="709"/>
        <w:jc w:val="both"/>
        <w:rPr>
          <w:b/>
          <w:i/>
          <w:sz w:val="28"/>
        </w:rPr>
      </w:pPr>
      <w:r w:rsidRPr="00D246B7">
        <w:rPr>
          <w:b/>
          <w:sz w:val="28"/>
        </w:rPr>
        <w:t>Первый предмет диагностики</w:t>
      </w:r>
      <w:proofErr w:type="gramStart"/>
      <w:r w:rsidRPr="00D246B7">
        <w:rPr>
          <w:sz w:val="28"/>
        </w:rPr>
        <w:t xml:space="preserve"> -</w:t>
      </w:r>
      <w:r w:rsidRPr="00D246B7">
        <w:rPr>
          <w:rFonts w:eastAsia="TimesNewRomanPSMT"/>
          <w:i/>
          <w:sz w:val="28"/>
        </w:rPr>
        <w:t xml:space="preserve">-  </w:t>
      </w:r>
      <w:proofErr w:type="spellStart"/>
      <w:proofErr w:type="gramEnd"/>
      <w:r w:rsidRPr="00D246B7">
        <w:rPr>
          <w:rFonts w:eastAsia="TimesNewRomanPSMT"/>
          <w:sz w:val="28"/>
        </w:rPr>
        <w:t>востребованность</w:t>
      </w:r>
      <w:proofErr w:type="spellEnd"/>
      <w:r w:rsidRPr="00D246B7">
        <w:rPr>
          <w:rFonts w:eastAsia="TimesNewRomanPSMT"/>
          <w:sz w:val="28"/>
        </w:rPr>
        <w:t xml:space="preserve"> направлений и </w:t>
      </w:r>
      <w:r w:rsidRPr="00D246B7">
        <w:rPr>
          <w:sz w:val="28"/>
        </w:rPr>
        <w:t xml:space="preserve">форм внеурочной деятельности. </w:t>
      </w:r>
      <w:r w:rsidRPr="00D246B7">
        <w:rPr>
          <w:color w:val="000000"/>
          <w:sz w:val="28"/>
        </w:rPr>
        <w:t xml:space="preserve">Выявить интересы и увлечения первоклассников, возможности и условия их реализации можно, используя анкету для родителей первоклассников, составленной профессором Е.Н.Степановым </w:t>
      </w:r>
      <w:r w:rsidRPr="00D246B7">
        <w:rPr>
          <w:b/>
          <w:color w:val="000000"/>
          <w:sz w:val="28"/>
        </w:rPr>
        <w:t>(</w:t>
      </w:r>
      <w:r w:rsidRPr="00D246B7">
        <w:rPr>
          <w:b/>
          <w:i/>
          <w:color w:val="000000"/>
          <w:sz w:val="28"/>
        </w:rPr>
        <w:t xml:space="preserve">Приложение 1), </w:t>
      </w:r>
      <w:r w:rsidRPr="00D246B7">
        <w:rPr>
          <w:color w:val="000000"/>
          <w:sz w:val="28"/>
        </w:rPr>
        <w:t xml:space="preserve">для учащихся анкета </w:t>
      </w:r>
      <w:r w:rsidRPr="00D246B7">
        <w:rPr>
          <w:b/>
          <w:i/>
          <w:color w:val="000000"/>
          <w:sz w:val="28"/>
        </w:rPr>
        <w:t xml:space="preserve"> (Приложение 2).</w:t>
      </w:r>
    </w:p>
    <w:p w:rsidR="003B15B2" w:rsidRPr="00D246B7" w:rsidRDefault="003B15B2" w:rsidP="003B15B2">
      <w:pPr>
        <w:ind w:firstLine="708"/>
        <w:jc w:val="both"/>
        <w:rPr>
          <w:b/>
          <w:color w:val="000000"/>
          <w:sz w:val="28"/>
        </w:rPr>
      </w:pPr>
      <w:r w:rsidRPr="00D246B7">
        <w:rPr>
          <w:b/>
          <w:color w:val="000000"/>
          <w:sz w:val="28"/>
        </w:rPr>
        <w:t xml:space="preserve">Второй  предмет диагностики — </w:t>
      </w:r>
      <w:r w:rsidRPr="00D246B7">
        <w:rPr>
          <w:color w:val="000000"/>
          <w:sz w:val="28"/>
        </w:rPr>
        <w:t xml:space="preserve">Определение эмоционального отношения ребёнка к внеурочным занятиям. </w:t>
      </w:r>
    </w:p>
    <w:p w:rsidR="003B15B2" w:rsidRPr="00D246B7" w:rsidRDefault="003B15B2" w:rsidP="003B15B2">
      <w:pPr>
        <w:jc w:val="both"/>
        <w:rPr>
          <w:b/>
          <w:color w:val="000000"/>
          <w:sz w:val="28"/>
        </w:rPr>
      </w:pPr>
      <w:r w:rsidRPr="00D246B7">
        <w:rPr>
          <w:b/>
          <w:i/>
          <w:iCs/>
          <w:color w:val="000000"/>
          <w:sz w:val="28"/>
        </w:rPr>
        <w:t>(Приложение 3)</w:t>
      </w:r>
    </w:p>
    <w:p w:rsidR="003B15B2" w:rsidRPr="00D246B7" w:rsidRDefault="003B15B2" w:rsidP="003B15B2">
      <w:pPr>
        <w:ind w:firstLine="708"/>
        <w:jc w:val="both"/>
        <w:rPr>
          <w:b/>
          <w:color w:val="000000"/>
          <w:sz w:val="28"/>
        </w:rPr>
      </w:pPr>
      <w:r w:rsidRPr="00D246B7">
        <w:rPr>
          <w:b/>
          <w:color w:val="000000"/>
          <w:sz w:val="28"/>
        </w:rPr>
        <w:lastRenderedPageBreak/>
        <w:t xml:space="preserve">Третий  предмет диагностики — </w:t>
      </w:r>
      <w:r w:rsidRPr="00D246B7">
        <w:rPr>
          <w:iCs/>
          <w:color w:val="000000"/>
          <w:sz w:val="28"/>
        </w:rPr>
        <w:t>Удовлетворенность родителей  организацией и результатами внеурочной деятельности.</w:t>
      </w:r>
    </w:p>
    <w:p w:rsidR="003B15B2" w:rsidRPr="00D246B7" w:rsidRDefault="003B15B2" w:rsidP="003B15B2">
      <w:pPr>
        <w:ind w:firstLine="708"/>
        <w:jc w:val="both"/>
        <w:rPr>
          <w:b/>
          <w:i/>
          <w:iCs/>
          <w:color w:val="000000"/>
          <w:sz w:val="28"/>
        </w:rPr>
      </w:pPr>
      <w:r w:rsidRPr="00D246B7">
        <w:rPr>
          <w:b/>
          <w:color w:val="000000"/>
          <w:sz w:val="28"/>
        </w:rPr>
        <w:t>От родителей в немалой степени  зависит, будет ли создана   атмосфера доверия, доброжелательности в  коллективе, насколько комфортно будет чувствовать себя ребенок в классе.</w:t>
      </w:r>
      <w:r w:rsidRPr="00D246B7">
        <w:rPr>
          <w:color w:val="000000"/>
          <w:sz w:val="28"/>
        </w:rPr>
        <w:t>  Поэтому очень важно, чтобы между учителем и родителями установилось тесное сотрудничество, которое послужило бы основой для создания дружеской атмосферы жизнедеятельности школьников, для развития эффективной связи школы и семьи в воспитании и образовании детей.  Для изучения удовлетворенности родителей работой школы можно использовать анкету «</w:t>
      </w:r>
      <w:r w:rsidRPr="00D246B7">
        <w:rPr>
          <w:iCs/>
          <w:color w:val="000000"/>
          <w:sz w:val="28"/>
        </w:rPr>
        <w:t>Удовлетворенность родителей  организацией и результатами внеурочной деятельности</w:t>
      </w:r>
      <w:proofErr w:type="gramStart"/>
      <w:r w:rsidRPr="00D246B7">
        <w:rPr>
          <w:iCs/>
          <w:color w:val="000000"/>
          <w:sz w:val="28"/>
        </w:rPr>
        <w:t>»</w:t>
      </w:r>
      <w:r w:rsidRPr="00D246B7">
        <w:rPr>
          <w:b/>
          <w:i/>
          <w:iCs/>
          <w:color w:val="000000"/>
          <w:sz w:val="28"/>
        </w:rPr>
        <w:t>(</w:t>
      </w:r>
      <w:proofErr w:type="gramEnd"/>
      <w:r w:rsidRPr="00D246B7">
        <w:rPr>
          <w:b/>
          <w:i/>
          <w:iCs/>
          <w:color w:val="000000"/>
          <w:sz w:val="28"/>
        </w:rPr>
        <w:t>Приложение 4).</w:t>
      </w:r>
    </w:p>
    <w:p w:rsidR="003B15B2" w:rsidRPr="00D246B7" w:rsidRDefault="003B15B2" w:rsidP="003B15B2">
      <w:pPr>
        <w:ind w:firstLine="708"/>
        <w:jc w:val="both"/>
        <w:rPr>
          <w:b/>
          <w:color w:val="000000"/>
          <w:sz w:val="28"/>
        </w:rPr>
      </w:pPr>
      <w:r w:rsidRPr="00D246B7">
        <w:rPr>
          <w:b/>
          <w:color w:val="000000"/>
          <w:sz w:val="28"/>
        </w:rPr>
        <w:t xml:space="preserve">Вовлеченность </w:t>
      </w:r>
      <w:proofErr w:type="gramStart"/>
      <w:r w:rsidRPr="00D246B7">
        <w:rPr>
          <w:b/>
          <w:color w:val="000000"/>
          <w:sz w:val="28"/>
        </w:rPr>
        <w:t>обучающихся</w:t>
      </w:r>
      <w:proofErr w:type="gramEnd"/>
      <w:r w:rsidRPr="00D246B7">
        <w:rPr>
          <w:b/>
          <w:color w:val="000000"/>
          <w:sz w:val="28"/>
        </w:rPr>
        <w:t xml:space="preserve"> во внеурочную деятельность можно увидеть по карте внеурочной занятости.</w:t>
      </w:r>
    </w:p>
    <w:p w:rsidR="003B15B2" w:rsidRPr="00D246B7" w:rsidRDefault="003B15B2" w:rsidP="003B15B2">
      <w:pPr>
        <w:ind w:firstLine="284"/>
        <w:jc w:val="both"/>
        <w:rPr>
          <w:b/>
          <w:color w:val="000000"/>
          <w:sz w:val="28"/>
        </w:rPr>
      </w:pPr>
      <w:r w:rsidRPr="00D246B7">
        <w:rPr>
          <w:b/>
          <w:color w:val="000000"/>
          <w:sz w:val="28"/>
        </w:rPr>
        <w:t>А результативность – это не что иное как результат участия обучающихся в различных мероприятиях, конкурсах, смотрах, викторинах и т. д.</w:t>
      </w:r>
    </w:p>
    <w:p w:rsidR="003B15B2" w:rsidRDefault="003B15B2" w:rsidP="003B15B2">
      <w:pPr>
        <w:widowControl w:val="0"/>
        <w:autoSpaceDE w:val="0"/>
        <w:autoSpaceDN w:val="0"/>
        <w:adjustRightInd w:val="0"/>
        <w:ind w:firstLine="284"/>
        <w:jc w:val="both"/>
        <w:rPr>
          <w:sz w:val="28"/>
        </w:rPr>
      </w:pPr>
      <w:r w:rsidRPr="00D246B7">
        <w:rPr>
          <w:sz w:val="28"/>
        </w:rPr>
        <w:t>Эффективности внеурочной деятельности  отслеживается по результатам мониторинговых  карт.</w:t>
      </w:r>
    </w:p>
    <w:p w:rsidR="003B15B2" w:rsidRPr="00D246B7" w:rsidRDefault="003B15B2" w:rsidP="003B15B2">
      <w:pPr>
        <w:widowControl w:val="0"/>
        <w:autoSpaceDE w:val="0"/>
        <w:autoSpaceDN w:val="0"/>
        <w:adjustRightInd w:val="0"/>
        <w:ind w:firstLine="284"/>
        <w:jc w:val="both"/>
        <w:rPr>
          <w:sz w:val="28"/>
        </w:rPr>
      </w:pPr>
    </w:p>
    <w:p w:rsidR="00B36020" w:rsidRDefault="00B36020"/>
    <w:sectPr w:rsidR="00B36020" w:rsidSect="00D92BE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DejaVu Sans">
    <w:panose1 w:val="020B0603030804020204"/>
    <w:charset w:val="CC"/>
    <w:family w:val="swiss"/>
    <w:pitch w:val="variable"/>
    <w:sig w:usb0="E7002EFF" w:usb1="D200F5FF" w:usb2="0A042029" w:usb3="00000000" w:csb0="8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7708"/>
    <w:multiLevelType w:val="hybridMultilevel"/>
    <w:tmpl w:val="862A6D58"/>
    <w:lvl w:ilvl="0" w:tplc="0419000D">
      <w:start w:val="1"/>
      <w:numFmt w:val="bullet"/>
      <w:lvlText w:val=""/>
      <w:lvlJc w:val="left"/>
      <w:pPr>
        <w:ind w:left="927"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0AC15AD"/>
    <w:multiLevelType w:val="multilevel"/>
    <w:tmpl w:val="5858C44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7783A0A"/>
    <w:multiLevelType w:val="hybridMultilevel"/>
    <w:tmpl w:val="C4DE25D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CA57428"/>
    <w:multiLevelType w:val="multilevel"/>
    <w:tmpl w:val="09F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5B2"/>
    <w:rsid w:val="00030082"/>
    <w:rsid w:val="001F3BF5"/>
    <w:rsid w:val="00227F19"/>
    <w:rsid w:val="003B15B2"/>
    <w:rsid w:val="00414ECC"/>
    <w:rsid w:val="004A1FF1"/>
    <w:rsid w:val="005056FC"/>
    <w:rsid w:val="00554489"/>
    <w:rsid w:val="00621156"/>
    <w:rsid w:val="006C586F"/>
    <w:rsid w:val="006E542D"/>
    <w:rsid w:val="007014FD"/>
    <w:rsid w:val="007127A4"/>
    <w:rsid w:val="00881C6C"/>
    <w:rsid w:val="00981B93"/>
    <w:rsid w:val="00982008"/>
    <w:rsid w:val="009A29C5"/>
    <w:rsid w:val="00A81B2B"/>
    <w:rsid w:val="00B36020"/>
    <w:rsid w:val="00D27EA8"/>
    <w:rsid w:val="00D92BEE"/>
    <w:rsid w:val="00DD61A6"/>
    <w:rsid w:val="00E31240"/>
    <w:rsid w:val="00EE583E"/>
    <w:rsid w:val="00F9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B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B15B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15B2"/>
    <w:rPr>
      <w:rFonts w:ascii="Times New Roman" w:eastAsia="Times New Roman" w:hAnsi="Times New Roman" w:cs="Times New Roman"/>
      <w:b/>
      <w:bCs/>
      <w:sz w:val="27"/>
      <w:szCs w:val="27"/>
      <w:lang w:eastAsia="ru-RU"/>
    </w:rPr>
  </w:style>
  <w:style w:type="character" w:styleId="a3">
    <w:name w:val="Strong"/>
    <w:basedOn w:val="a0"/>
    <w:uiPriority w:val="99"/>
    <w:qFormat/>
    <w:rsid w:val="003B15B2"/>
    <w:rPr>
      <w:b/>
      <w:bCs/>
    </w:rPr>
  </w:style>
  <w:style w:type="character" w:customStyle="1" w:styleId="dash041e0431044b0447043d044b0439char1">
    <w:name w:val="dash041e0431044b0447043d044b0439char1"/>
    <w:basedOn w:val="a0"/>
    <w:rsid w:val="003B15B2"/>
  </w:style>
  <w:style w:type="paragraph" w:styleId="a4">
    <w:name w:val="Body Text"/>
    <w:basedOn w:val="a"/>
    <w:link w:val="a5"/>
    <w:rsid w:val="003B15B2"/>
    <w:pPr>
      <w:spacing w:before="100" w:beforeAutospacing="1" w:after="100" w:afterAutospacing="1"/>
    </w:pPr>
  </w:style>
  <w:style w:type="character" w:customStyle="1" w:styleId="a5">
    <w:name w:val="Основной текст Знак"/>
    <w:basedOn w:val="a0"/>
    <w:link w:val="a4"/>
    <w:rsid w:val="003B15B2"/>
    <w:rPr>
      <w:rFonts w:ascii="Times New Roman" w:eastAsia="Times New Roman" w:hAnsi="Times New Roman" w:cs="Times New Roman"/>
      <w:sz w:val="24"/>
      <w:szCs w:val="24"/>
      <w:lang w:eastAsia="ru-RU"/>
    </w:rPr>
  </w:style>
  <w:style w:type="paragraph" w:styleId="2">
    <w:name w:val="Body Text 2"/>
    <w:basedOn w:val="a"/>
    <w:link w:val="20"/>
    <w:rsid w:val="003B15B2"/>
    <w:pPr>
      <w:spacing w:before="100" w:beforeAutospacing="1" w:after="100" w:afterAutospacing="1"/>
    </w:pPr>
  </w:style>
  <w:style w:type="character" w:customStyle="1" w:styleId="20">
    <w:name w:val="Основной текст 2 Знак"/>
    <w:basedOn w:val="a0"/>
    <w:link w:val="2"/>
    <w:rsid w:val="003B15B2"/>
    <w:rPr>
      <w:rFonts w:ascii="Times New Roman" w:eastAsia="Times New Roman" w:hAnsi="Times New Roman" w:cs="Times New Roman"/>
      <w:sz w:val="24"/>
      <w:szCs w:val="24"/>
      <w:lang w:eastAsia="ru-RU"/>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rsid w:val="003B15B2"/>
    <w:pPr>
      <w:spacing w:before="100" w:beforeAutospacing="1" w:after="100" w:afterAutospacing="1"/>
    </w:pPr>
  </w:style>
  <w:style w:type="paragraph" w:customStyle="1" w:styleId="msonospacing0">
    <w:name w:val="msonospacing"/>
    <w:basedOn w:val="a"/>
    <w:uiPriority w:val="99"/>
    <w:rsid w:val="003B15B2"/>
    <w:pPr>
      <w:spacing w:before="100" w:beforeAutospacing="1" w:after="100" w:afterAutospacing="1"/>
    </w:pPr>
  </w:style>
  <w:style w:type="paragraph" w:customStyle="1" w:styleId="210">
    <w:name w:val="210"/>
    <w:basedOn w:val="a"/>
    <w:rsid w:val="003B15B2"/>
    <w:pPr>
      <w:spacing w:before="100" w:beforeAutospacing="1" w:after="100" w:afterAutospacing="1"/>
    </w:pPr>
  </w:style>
  <w:style w:type="paragraph" w:styleId="a8">
    <w:name w:val="List Paragraph"/>
    <w:basedOn w:val="a"/>
    <w:link w:val="a9"/>
    <w:uiPriority w:val="99"/>
    <w:qFormat/>
    <w:rsid w:val="003B15B2"/>
    <w:pPr>
      <w:suppressAutoHyphens/>
      <w:spacing w:after="200" w:line="276" w:lineRule="auto"/>
      <w:ind w:left="720"/>
    </w:pPr>
    <w:rPr>
      <w:rFonts w:ascii="Calibri" w:eastAsia="Calibri" w:hAnsi="Calibri"/>
      <w:sz w:val="20"/>
      <w:szCs w:val="20"/>
      <w:lang w:eastAsia="ar-SA"/>
    </w:rPr>
  </w:style>
  <w:style w:type="character" w:customStyle="1" w:styleId="a9">
    <w:name w:val="Абзац списка Знак"/>
    <w:link w:val="a8"/>
    <w:uiPriority w:val="99"/>
    <w:locked/>
    <w:rsid w:val="003B15B2"/>
    <w:rPr>
      <w:rFonts w:ascii="Calibri" w:eastAsia="Calibri" w:hAnsi="Calibri" w:cs="Times New Roman"/>
      <w:sz w:val="20"/>
      <w:szCs w:val="20"/>
      <w:lang w:eastAsia="ar-SA"/>
    </w:rPr>
  </w:style>
  <w:style w:type="character" w:customStyle="1" w:styleId="apple-converted-space">
    <w:name w:val="apple-converted-space"/>
    <w:uiPriority w:val="99"/>
    <w:rsid w:val="003B15B2"/>
  </w:style>
  <w:style w:type="character" w:customStyle="1" w:styleId="a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3B15B2"/>
    <w:rPr>
      <w:rFonts w:ascii="Times New Roman" w:eastAsia="Times New Roman" w:hAnsi="Times New Roman" w:cs="Times New Roman"/>
      <w:sz w:val="24"/>
      <w:szCs w:val="24"/>
    </w:rPr>
  </w:style>
  <w:style w:type="paragraph" w:customStyle="1" w:styleId="31">
    <w:name w:val="Абзац списка3"/>
    <w:uiPriority w:val="99"/>
    <w:rsid w:val="003B15B2"/>
    <w:pPr>
      <w:widowControl w:val="0"/>
      <w:suppressAutoHyphens/>
      <w:ind w:left="720"/>
    </w:pPr>
    <w:rPr>
      <w:rFonts w:ascii="Calibri" w:eastAsia="Arial Unicode MS" w:hAnsi="Calibri" w:cs="Tahoma"/>
      <w:kern w:val="1"/>
      <w:lang w:eastAsia="ar-SA"/>
    </w:rPr>
  </w:style>
  <w:style w:type="paragraph" w:styleId="aa">
    <w:name w:val="Balloon Text"/>
    <w:basedOn w:val="a"/>
    <w:link w:val="ab"/>
    <w:uiPriority w:val="99"/>
    <w:semiHidden/>
    <w:unhideWhenUsed/>
    <w:rsid w:val="005056FC"/>
    <w:rPr>
      <w:rFonts w:ascii="Tahoma" w:hAnsi="Tahoma" w:cs="Tahoma"/>
      <w:sz w:val="16"/>
      <w:szCs w:val="16"/>
    </w:rPr>
  </w:style>
  <w:style w:type="character" w:customStyle="1" w:styleId="ab">
    <w:name w:val="Текст выноски Знак"/>
    <w:basedOn w:val="a0"/>
    <w:link w:val="aa"/>
    <w:uiPriority w:val="99"/>
    <w:semiHidden/>
    <w:rsid w:val="005056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4692</Words>
  <Characters>26748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МОУ СОШ Старосахчинская средняя школа</Company>
  <LinksUpToDate>false</LinksUpToDate>
  <CharactersWithSpaces>31378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2018-09-17T12:13:00Z</cp:lastPrinted>
  <dcterms:created xsi:type="dcterms:W3CDTF">2018-09-17T09:45:00Z</dcterms:created>
  <dcterms:modified xsi:type="dcterms:W3CDTF">2018-10-29T11:14:00Z</dcterms:modified>
</cp:coreProperties>
</file>